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ED1B" w14:textId="77777777" w:rsidR="00664813" w:rsidRPr="00E23F3C" w:rsidRDefault="00045053" w:rsidP="00A14147">
      <w:pPr>
        <w:shd w:val="clear" w:color="auto" w:fill="F4F4F4"/>
        <w:spacing w:after="0" w:line="360" w:lineRule="auto"/>
        <w:jc w:val="center"/>
        <w:outlineLvl w:val="0"/>
        <w:rPr>
          <w:rFonts w:eastAsia="Times New Roman" w:cstheme="minorHAnsi"/>
          <w:b/>
          <w:bCs/>
          <w:color w:val="1F1F1F"/>
          <w:kern w:val="36"/>
        </w:rPr>
      </w:pPr>
      <w:r w:rsidRPr="00E23F3C">
        <w:rPr>
          <w:rFonts w:eastAsia="Times New Roman" w:cstheme="minorHAnsi"/>
          <w:b/>
          <w:bCs/>
          <w:color w:val="1F1F1F"/>
          <w:kern w:val="36"/>
        </w:rPr>
        <w:t xml:space="preserve">Cocoa &amp; Forests Initiative Reports Progress </w:t>
      </w:r>
    </w:p>
    <w:p w14:paraId="6E3B71DC" w14:textId="0613D429" w:rsidR="00535AA0" w:rsidRPr="00E23F3C" w:rsidRDefault="00045053" w:rsidP="00A14147">
      <w:pPr>
        <w:shd w:val="clear" w:color="auto" w:fill="F4F4F4"/>
        <w:spacing w:after="0" w:line="360" w:lineRule="auto"/>
        <w:jc w:val="center"/>
        <w:outlineLvl w:val="0"/>
        <w:rPr>
          <w:rFonts w:eastAsia="Times New Roman" w:cstheme="minorHAnsi"/>
          <w:b/>
          <w:bCs/>
          <w:color w:val="1F1F1F"/>
          <w:kern w:val="36"/>
        </w:rPr>
      </w:pPr>
      <w:r w:rsidRPr="00E23F3C">
        <w:rPr>
          <w:rFonts w:eastAsia="Times New Roman" w:cstheme="minorHAnsi"/>
          <w:b/>
          <w:bCs/>
          <w:color w:val="1F1F1F"/>
          <w:kern w:val="36"/>
        </w:rPr>
        <w:t>Despite Challenging Year</w:t>
      </w:r>
    </w:p>
    <w:p w14:paraId="5163E255" w14:textId="77777777" w:rsidR="00535AA0" w:rsidRPr="00E23F3C" w:rsidRDefault="00535AA0" w:rsidP="00A14147">
      <w:pPr>
        <w:shd w:val="clear" w:color="auto" w:fill="FFFFFF"/>
        <w:spacing w:after="0" w:line="360" w:lineRule="auto"/>
        <w:rPr>
          <w:rFonts w:eastAsia="Times New Roman" w:cstheme="minorHAnsi"/>
          <w:color w:val="170E07"/>
        </w:rPr>
      </w:pPr>
    </w:p>
    <w:p w14:paraId="274EDFF3" w14:textId="3BCCBB67" w:rsidR="0074763F" w:rsidRPr="00894306" w:rsidRDefault="0074763F" w:rsidP="00D070CB">
      <w:pPr>
        <w:numPr>
          <w:ilvl w:val="0"/>
          <w:numId w:val="2"/>
        </w:numPr>
        <w:shd w:val="clear" w:color="auto" w:fill="FFFFFF"/>
        <w:spacing w:after="0" w:line="360" w:lineRule="auto"/>
        <w:rPr>
          <w:rStyle w:val="CommentReference"/>
          <w:rFonts w:eastAsia="Times New Roman" w:cstheme="minorHAnsi"/>
          <w:i/>
          <w:color w:val="000000" w:themeColor="text1"/>
          <w:sz w:val="22"/>
          <w:szCs w:val="22"/>
        </w:rPr>
      </w:pPr>
      <w:r w:rsidRPr="00E23F3C">
        <w:rPr>
          <w:rFonts w:eastAsia="Times New Roman" w:cstheme="minorHAnsi"/>
          <w:i/>
          <w:iCs/>
          <w:color w:val="170E07"/>
        </w:rPr>
        <w:t xml:space="preserve">Côte d’Ivoire adopted </w:t>
      </w:r>
      <w:r>
        <w:rPr>
          <w:rFonts w:eastAsia="Times New Roman" w:cstheme="minorHAnsi"/>
          <w:i/>
          <w:iCs/>
          <w:color w:val="170E07"/>
        </w:rPr>
        <w:t xml:space="preserve">a national satellite system </w:t>
      </w:r>
      <w:r w:rsidRPr="00E23F3C">
        <w:rPr>
          <w:rFonts w:eastAsia="Times New Roman" w:cstheme="minorHAnsi"/>
          <w:i/>
          <w:iCs/>
          <w:color w:val="170E07"/>
        </w:rPr>
        <w:t>to monitor deforestation</w:t>
      </w:r>
      <w:r w:rsidR="003F4A71">
        <w:rPr>
          <w:rFonts w:eastAsia="Times New Roman" w:cstheme="minorHAnsi"/>
          <w:i/>
          <w:iCs/>
          <w:color w:val="170E07"/>
        </w:rPr>
        <w:t xml:space="preserve"> </w:t>
      </w:r>
      <w:r w:rsidR="003F4A71" w:rsidRPr="00122CC3">
        <w:rPr>
          <w:rFonts w:eastAsia="Times New Roman" w:cstheme="minorHAnsi"/>
          <w:i/>
          <w:iCs/>
          <w:color w:val="170E07"/>
        </w:rPr>
        <w:t>for CFI</w:t>
      </w:r>
      <w:r w:rsidRPr="00122CC3">
        <w:rPr>
          <w:rFonts w:eastAsia="Times New Roman" w:cstheme="minorHAnsi"/>
          <w:i/>
          <w:iCs/>
          <w:color w:val="170E07"/>
        </w:rPr>
        <w:t>,</w:t>
      </w:r>
      <w:r w:rsidRPr="00E23F3C">
        <w:rPr>
          <w:rFonts w:eastAsia="Times New Roman" w:cstheme="minorHAnsi"/>
          <w:i/>
          <w:iCs/>
          <w:color w:val="170E07"/>
        </w:rPr>
        <w:t xml:space="preserve"> and </w:t>
      </w:r>
      <w:r>
        <w:rPr>
          <w:rFonts w:eastAsia="Times New Roman" w:cstheme="minorHAnsi"/>
          <w:i/>
          <w:iCs/>
          <w:color w:val="170E07"/>
        </w:rPr>
        <w:t xml:space="preserve">planted almost 10 million trees in 2020, aiming to </w:t>
      </w:r>
      <w:r w:rsidRPr="00E23F3C">
        <w:rPr>
          <w:rFonts w:eastAsia="Times New Roman" w:cstheme="minorHAnsi"/>
          <w:i/>
          <w:iCs/>
          <w:color w:val="170E07"/>
        </w:rPr>
        <w:t>extend forest cover to 20%</w:t>
      </w:r>
      <w:r>
        <w:rPr>
          <w:rFonts w:eastAsia="Times New Roman" w:cstheme="minorHAnsi"/>
          <w:i/>
          <w:iCs/>
          <w:color w:val="170E07"/>
        </w:rPr>
        <w:t xml:space="preserve"> of the country</w:t>
      </w:r>
      <w:r w:rsidDel="0074763F">
        <w:rPr>
          <w:rStyle w:val="CommentReference"/>
        </w:rPr>
        <w:t xml:space="preserve"> </w:t>
      </w:r>
    </w:p>
    <w:p w14:paraId="615257FA" w14:textId="4E0E66C4" w:rsidR="00D070CB" w:rsidRPr="00894306" w:rsidRDefault="00921C49" w:rsidP="00D070CB">
      <w:pPr>
        <w:numPr>
          <w:ilvl w:val="0"/>
          <w:numId w:val="2"/>
        </w:numPr>
        <w:shd w:val="clear" w:color="auto" w:fill="FFFFFF"/>
        <w:spacing w:after="0" w:line="360" w:lineRule="auto"/>
        <w:rPr>
          <w:rFonts w:eastAsia="Times New Roman" w:cstheme="minorHAnsi"/>
          <w:i/>
          <w:iCs/>
          <w:color w:val="170E07"/>
        </w:rPr>
      </w:pPr>
      <w:r>
        <w:rPr>
          <w:rFonts w:eastAsia="Times New Roman" w:cstheme="minorHAnsi"/>
          <w:i/>
          <w:iCs/>
          <w:color w:val="170E07"/>
        </w:rPr>
        <w:t>Ghana restored about</w:t>
      </w:r>
      <w:r w:rsidR="00D070CB">
        <w:rPr>
          <w:rFonts w:eastAsia="Times New Roman" w:cstheme="minorHAnsi"/>
          <w:i/>
          <w:iCs/>
          <w:color w:val="170E07"/>
        </w:rPr>
        <w:t xml:space="preserve"> </w:t>
      </w:r>
      <w:r w:rsidR="00C311D9" w:rsidRPr="00894306">
        <w:rPr>
          <w:rFonts w:eastAsia="Times New Roman" w:cstheme="minorHAnsi"/>
          <w:i/>
          <w:iCs/>
          <w:color w:val="170E07"/>
        </w:rPr>
        <w:t xml:space="preserve">226,000 hectares of forest area, or </w:t>
      </w:r>
      <w:r w:rsidR="00D070CB">
        <w:rPr>
          <w:rFonts w:eastAsia="Times New Roman" w:cstheme="minorHAnsi"/>
          <w:i/>
          <w:iCs/>
          <w:color w:val="170E07"/>
        </w:rPr>
        <w:t>8</w:t>
      </w:r>
      <w:r>
        <w:rPr>
          <w:rFonts w:eastAsia="Times New Roman" w:cstheme="minorHAnsi"/>
          <w:i/>
          <w:iCs/>
          <w:color w:val="170E07"/>
        </w:rPr>
        <w:t>70</w:t>
      </w:r>
      <w:r w:rsidR="00D070CB">
        <w:rPr>
          <w:rFonts w:eastAsia="Times New Roman" w:cstheme="minorHAnsi"/>
          <w:i/>
          <w:iCs/>
          <w:color w:val="170E07"/>
        </w:rPr>
        <w:t xml:space="preserve"> </w:t>
      </w:r>
      <w:r w:rsidR="00353CDA">
        <w:rPr>
          <w:rFonts w:eastAsia="Times New Roman" w:cstheme="minorHAnsi"/>
          <w:i/>
          <w:iCs/>
          <w:color w:val="170E07"/>
        </w:rPr>
        <w:t>football</w:t>
      </w:r>
      <w:r w:rsidR="00D070CB">
        <w:rPr>
          <w:rFonts w:eastAsia="Times New Roman" w:cstheme="minorHAnsi"/>
          <w:i/>
          <w:iCs/>
          <w:color w:val="170E07"/>
        </w:rPr>
        <w:t xml:space="preserve"> fields per</w:t>
      </w:r>
      <w:r w:rsidR="00C311D9">
        <w:rPr>
          <w:rFonts w:eastAsia="Times New Roman" w:cstheme="minorHAnsi"/>
          <w:i/>
          <w:iCs/>
          <w:color w:val="170E07"/>
        </w:rPr>
        <w:t xml:space="preserve"> day</w:t>
      </w:r>
      <w:r w:rsidR="00D070CB">
        <w:rPr>
          <w:rFonts w:eastAsia="Times New Roman" w:cstheme="minorHAnsi"/>
          <w:i/>
          <w:iCs/>
          <w:color w:val="170E07"/>
        </w:rPr>
        <w:t xml:space="preserve"> </w:t>
      </w:r>
      <w:r w:rsidR="00C311D9">
        <w:rPr>
          <w:rFonts w:eastAsia="Times New Roman" w:cstheme="minorHAnsi"/>
          <w:i/>
          <w:iCs/>
          <w:color w:val="170E07"/>
        </w:rPr>
        <w:t>i</w:t>
      </w:r>
      <w:r w:rsidR="00D070CB" w:rsidRPr="00894306">
        <w:rPr>
          <w:rFonts w:eastAsia="Times New Roman" w:cstheme="minorHAnsi"/>
          <w:i/>
          <w:iCs/>
          <w:color w:val="170E07"/>
        </w:rPr>
        <w:t xml:space="preserve">n 2020 with cocoa landscape partnerships </w:t>
      </w:r>
    </w:p>
    <w:p w14:paraId="75147318" w14:textId="64711E40" w:rsidR="005A1A75" w:rsidRPr="00E23F3C" w:rsidRDefault="00D070CB" w:rsidP="00092071">
      <w:pPr>
        <w:numPr>
          <w:ilvl w:val="0"/>
          <w:numId w:val="2"/>
        </w:numPr>
        <w:shd w:val="clear" w:color="auto" w:fill="FFFFFF"/>
        <w:spacing w:after="0" w:line="360" w:lineRule="auto"/>
        <w:rPr>
          <w:rFonts w:eastAsia="Times New Roman" w:cstheme="minorHAnsi"/>
          <w:color w:val="170E07"/>
        </w:rPr>
      </w:pPr>
      <w:r>
        <w:rPr>
          <w:rFonts w:cstheme="minorHAnsi"/>
          <w:i/>
          <w:color w:val="000000" w:themeColor="text1"/>
        </w:rPr>
        <w:t>Cocoa and chocolate companies</w:t>
      </w:r>
      <w:r w:rsidR="00647917">
        <w:rPr>
          <w:rFonts w:cstheme="minorHAnsi"/>
          <w:i/>
          <w:color w:val="000000" w:themeColor="text1"/>
        </w:rPr>
        <w:t xml:space="preserve"> have</w:t>
      </w:r>
      <w:r>
        <w:rPr>
          <w:rFonts w:cstheme="minorHAnsi"/>
          <w:i/>
          <w:color w:val="000000" w:themeColor="text1"/>
        </w:rPr>
        <w:t xml:space="preserve"> distributed 10.4 million forest trees since 2018</w:t>
      </w:r>
      <w:r w:rsidR="00083FBC">
        <w:rPr>
          <w:rFonts w:cstheme="minorHAnsi"/>
          <w:i/>
          <w:color w:val="000000" w:themeColor="text1"/>
        </w:rPr>
        <w:t xml:space="preserve"> and reached </w:t>
      </w:r>
      <w:r w:rsidR="0022118D" w:rsidRPr="0022118D">
        <w:rPr>
          <w:rFonts w:cstheme="minorHAnsi"/>
          <w:i/>
          <w:color w:val="000000" w:themeColor="text1"/>
        </w:rPr>
        <w:t>82</w:t>
      </w:r>
      <w:r w:rsidR="00083FBC" w:rsidRPr="0022118D">
        <w:rPr>
          <w:rFonts w:cstheme="minorHAnsi"/>
          <w:i/>
          <w:color w:val="000000" w:themeColor="text1"/>
        </w:rPr>
        <w:t>%</w:t>
      </w:r>
      <w:r w:rsidR="00054FB3">
        <w:rPr>
          <w:rFonts w:cstheme="minorHAnsi"/>
          <w:i/>
          <w:color w:val="000000" w:themeColor="text1"/>
        </w:rPr>
        <w:t xml:space="preserve"> (Ghana)</w:t>
      </w:r>
      <w:r w:rsidR="00083FBC">
        <w:rPr>
          <w:rFonts w:cstheme="minorHAnsi"/>
          <w:i/>
          <w:color w:val="000000" w:themeColor="text1"/>
        </w:rPr>
        <w:t xml:space="preserve"> </w:t>
      </w:r>
      <w:r w:rsidR="00054FB3">
        <w:rPr>
          <w:rFonts w:cstheme="minorHAnsi"/>
          <w:i/>
          <w:color w:val="000000" w:themeColor="text1"/>
        </w:rPr>
        <w:t xml:space="preserve">and </w:t>
      </w:r>
      <w:r w:rsidR="0022118D">
        <w:rPr>
          <w:rFonts w:cstheme="minorHAnsi"/>
          <w:i/>
          <w:color w:val="000000" w:themeColor="text1"/>
        </w:rPr>
        <w:t>74</w:t>
      </w:r>
      <w:r w:rsidR="00054FB3">
        <w:rPr>
          <w:rFonts w:cstheme="minorHAnsi"/>
          <w:i/>
          <w:color w:val="000000" w:themeColor="text1"/>
        </w:rPr>
        <w:t xml:space="preserve">% (Côte d’Ivoire) </w:t>
      </w:r>
      <w:r w:rsidR="00083FBC">
        <w:rPr>
          <w:rFonts w:cstheme="minorHAnsi"/>
          <w:i/>
          <w:color w:val="000000" w:themeColor="text1"/>
        </w:rPr>
        <w:t xml:space="preserve">traceability in direct sourcing </w:t>
      </w:r>
      <w:r w:rsidR="00AA25D1">
        <w:rPr>
          <w:rFonts w:cstheme="minorHAnsi"/>
          <w:i/>
          <w:color w:val="000000" w:themeColor="text1"/>
        </w:rPr>
        <w:t>in 2020</w:t>
      </w:r>
    </w:p>
    <w:p w14:paraId="097FC777" w14:textId="77777777" w:rsidR="00535AA0" w:rsidRPr="0039667E" w:rsidRDefault="00535AA0" w:rsidP="00A14147">
      <w:pPr>
        <w:shd w:val="clear" w:color="auto" w:fill="FFFFFF"/>
        <w:spacing w:after="0" w:line="360" w:lineRule="auto"/>
        <w:rPr>
          <w:rFonts w:eastAsia="Times New Roman" w:cstheme="minorHAnsi"/>
          <w:color w:val="170E07"/>
        </w:rPr>
      </w:pPr>
    </w:p>
    <w:p w14:paraId="4ADA7CA1" w14:textId="417F0D80" w:rsidR="00B64FF0" w:rsidRPr="0039667E" w:rsidRDefault="00045053" w:rsidP="00A14147">
      <w:pPr>
        <w:shd w:val="clear" w:color="auto" w:fill="FFFFFF"/>
        <w:spacing w:after="0" w:line="360" w:lineRule="auto"/>
        <w:rPr>
          <w:rFonts w:eastAsia="Times New Roman" w:cstheme="minorHAnsi"/>
          <w:color w:val="170E07"/>
        </w:rPr>
      </w:pPr>
      <w:r w:rsidRPr="0022118D">
        <w:rPr>
          <w:rFonts w:eastAsia="Times New Roman" w:cstheme="minorHAnsi"/>
          <w:color w:val="170E07"/>
        </w:rPr>
        <w:t>UTRECHT (</w:t>
      </w:r>
      <w:r w:rsidR="0022118D" w:rsidRPr="0022118D">
        <w:rPr>
          <w:rFonts w:eastAsia="Times New Roman" w:cstheme="minorHAnsi"/>
          <w:color w:val="170E07"/>
        </w:rPr>
        <w:t>5</w:t>
      </w:r>
      <w:r w:rsidR="00212557" w:rsidRPr="0022118D">
        <w:rPr>
          <w:rFonts w:eastAsia="Times New Roman" w:cstheme="minorHAnsi"/>
          <w:color w:val="170E07"/>
        </w:rPr>
        <w:t xml:space="preserve"> MAY </w:t>
      </w:r>
      <w:r w:rsidR="00664813" w:rsidRPr="0022118D">
        <w:rPr>
          <w:rFonts w:eastAsia="Times New Roman" w:cstheme="minorHAnsi"/>
          <w:color w:val="170E07"/>
        </w:rPr>
        <w:t>2021</w:t>
      </w:r>
      <w:r w:rsidRPr="0022118D">
        <w:rPr>
          <w:rFonts w:eastAsia="Times New Roman" w:cstheme="minorHAnsi"/>
          <w:color w:val="170E07"/>
        </w:rPr>
        <w:t>) –</w:t>
      </w:r>
      <w:r w:rsidR="00083FBC" w:rsidRPr="0022118D">
        <w:rPr>
          <w:rFonts w:eastAsia="Times New Roman" w:cstheme="minorHAnsi"/>
          <w:color w:val="170E07"/>
        </w:rPr>
        <w:t xml:space="preserve"> The </w:t>
      </w:r>
      <w:r w:rsidR="00B64FF0" w:rsidRPr="0022118D">
        <w:rPr>
          <w:rFonts w:eastAsia="Times New Roman" w:cstheme="minorHAnsi"/>
          <w:color w:val="170E07"/>
        </w:rPr>
        <w:t>governments</w:t>
      </w:r>
      <w:r w:rsidR="00B64FF0" w:rsidRPr="0039667E">
        <w:rPr>
          <w:rFonts w:eastAsia="Times New Roman" w:cstheme="minorHAnsi"/>
          <w:color w:val="170E07"/>
        </w:rPr>
        <w:t xml:space="preserve"> and </w:t>
      </w:r>
      <w:r w:rsidR="00216AD6">
        <w:rPr>
          <w:rFonts w:eastAsia="Times New Roman" w:cstheme="minorHAnsi"/>
          <w:color w:val="170E07"/>
        </w:rPr>
        <w:t xml:space="preserve">35 </w:t>
      </w:r>
      <w:r w:rsidR="00B64FF0" w:rsidRPr="0039667E">
        <w:rPr>
          <w:rFonts w:eastAsia="Times New Roman" w:cstheme="minorHAnsi"/>
          <w:color w:val="170E07"/>
        </w:rPr>
        <w:t xml:space="preserve">companies </w:t>
      </w:r>
      <w:r w:rsidR="00BB73FB" w:rsidRPr="0039667E">
        <w:rPr>
          <w:rFonts w:eastAsia="Times New Roman" w:cstheme="minorHAnsi"/>
          <w:color w:val="170E07"/>
        </w:rPr>
        <w:t>in the Cocoa &amp; Forests Initiative</w:t>
      </w:r>
      <w:r w:rsidR="00D55A16" w:rsidRPr="0039667E">
        <w:rPr>
          <w:rFonts w:eastAsia="Times New Roman" w:cstheme="minorHAnsi"/>
          <w:color w:val="170E07"/>
        </w:rPr>
        <w:t xml:space="preserve"> (CFI)</w:t>
      </w:r>
      <w:r w:rsidR="00BB73FB" w:rsidRPr="0039667E">
        <w:rPr>
          <w:rFonts w:eastAsia="Times New Roman" w:cstheme="minorHAnsi"/>
          <w:color w:val="170E07"/>
        </w:rPr>
        <w:t xml:space="preserve"> </w:t>
      </w:r>
      <w:r w:rsidR="00B64FF0" w:rsidRPr="0039667E">
        <w:rPr>
          <w:rFonts w:eastAsia="Times New Roman" w:cstheme="minorHAnsi"/>
          <w:color w:val="170E07"/>
        </w:rPr>
        <w:t xml:space="preserve">today </w:t>
      </w:r>
      <w:r w:rsidRPr="0039667E">
        <w:rPr>
          <w:rFonts w:eastAsia="Times New Roman" w:cstheme="minorHAnsi"/>
          <w:color w:val="170E07"/>
        </w:rPr>
        <w:t xml:space="preserve">reported progress </w:t>
      </w:r>
      <w:r w:rsidR="00083FBC">
        <w:rPr>
          <w:rFonts w:eastAsia="Times New Roman" w:cstheme="minorHAnsi"/>
          <w:color w:val="170E07"/>
        </w:rPr>
        <w:t xml:space="preserve">made </w:t>
      </w:r>
      <w:r w:rsidRPr="0039667E">
        <w:rPr>
          <w:rFonts w:eastAsia="Times New Roman" w:cstheme="minorHAnsi"/>
          <w:color w:val="170E07"/>
        </w:rPr>
        <w:t xml:space="preserve">towards ending deforestation </w:t>
      </w:r>
      <w:r w:rsidR="005A1A75" w:rsidRPr="0039667E">
        <w:rPr>
          <w:rFonts w:eastAsia="Times New Roman" w:cstheme="minorHAnsi"/>
          <w:color w:val="170E07"/>
        </w:rPr>
        <w:t xml:space="preserve">in </w:t>
      </w:r>
      <w:r w:rsidRPr="0039667E">
        <w:rPr>
          <w:rFonts w:eastAsia="Times New Roman" w:cstheme="minorHAnsi"/>
          <w:color w:val="170E07"/>
        </w:rPr>
        <w:t>Côte d’Ivoire and Ghana</w:t>
      </w:r>
      <w:r w:rsidR="00CC306C">
        <w:rPr>
          <w:rFonts w:eastAsia="Times New Roman" w:cstheme="minorHAnsi"/>
          <w:color w:val="170E07"/>
        </w:rPr>
        <w:t xml:space="preserve"> </w:t>
      </w:r>
      <w:r w:rsidR="00CC306C" w:rsidRPr="001B6426">
        <w:rPr>
          <w:rFonts w:eastAsia="Times New Roman" w:cstheme="minorHAnsi"/>
          <w:color w:val="170E07"/>
        </w:rPr>
        <w:t>in two</w:t>
      </w:r>
      <w:r w:rsidR="00CC306C" w:rsidRPr="0039667E">
        <w:rPr>
          <w:rFonts w:eastAsia="Times New Roman" w:cstheme="minorHAnsi"/>
          <w:color w:val="170E07"/>
        </w:rPr>
        <w:t xml:space="preserve"> joint public/private sector reports (</w:t>
      </w:r>
      <w:hyperlink r:id="rId7" w:history="1">
        <w:r w:rsidR="00813DDE" w:rsidRPr="00813DDE">
          <w:rPr>
            <w:rStyle w:val="Hyperlink"/>
          </w:rPr>
          <w:t>Read the reports</w:t>
        </w:r>
      </w:hyperlink>
      <w:r w:rsidR="00CC306C" w:rsidRPr="0039667E">
        <w:rPr>
          <w:rFonts w:eastAsia="Times New Roman" w:cstheme="minorHAnsi"/>
          <w:color w:val="170E07"/>
        </w:rPr>
        <w:t>)</w:t>
      </w:r>
      <w:r w:rsidR="001B723A" w:rsidRPr="0039667E">
        <w:rPr>
          <w:rFonts w:eastAsia="Times New Roman" w:cstheme="minorHAnsi"/>
          <w:color w:val="170E07"/>
        </w:rPr>
        <w:t xml:space="preserve">. </w:t>
      </w:r>
    </w:p>
    <w:p w14:paraId="0BB5D673" w14:textId="77777777" w:rsidR="00B64FF0" w:rsidRPr="0039667E" w:rsidRDefault="00B64FF0" w:rsidP="00A14147">
      <w:pPr>
        <w:shd w:val="clear" w:color="auto" w:fill="FFFFFF"/>
        <w:spacing w:after="0" w:line="360" w:lineRule="auto"/>
        <w:rPr>
          <w:rFonts w:eastAsia="Times New Roman" w:cstheme="minorHAnsi"/>
          <w:color w:val="170E07"/>
        </w:rPr>
      </w:pPr>
    </w:p>
    <w:p w14:paraId="3061D6FC" w14:textId="5BE7FC3A" w:rsidR="00AA25D1" w:rsidRDefault="00431168" w:rsidP="00BF07AF">
      <w:pPr>
        <w:shd w:val="clear" w:color="auto" w:fill="FFFFFF"/>
        <w:spacing w:after="0" w:line="360" w:lineRule="auto"/>
        <w:rPr>
          <w:rFonts w:eastAsia="Times New Roman" w:cstheme="minorHAnsi"/>
          <w:color w:val="170E07"/>
        </w:rPr>
      </w:pPr>
      <w:r>
        <w:rPr>
          <w:rFonts w:eastAsia="Times New Roman" w:cstheme="minorHAnsi"/>
          <w:color w:val="170E07"/>
        </w:rPr>
        <w:t>A</w:t>
      </w:r>
      <w:r w:rsidR="00590529" w:rsidRPr="0039667E">
        <w:rPr>
          <w:rFonts w:eastAsia="Times New Roman" w:cstheme="minorHAnsi"/>
          <w:color w:val="170E07"/>
        </w:rPr>
        <w:t xml:space="preserve">ctions </w:t>
      </w:r>
      <w:r w:rsidR="00CC0308" w:rsidRPr="0039667E">
        <w:rPr>
          <w:rFonts w:eastAsia="Times New Roman" w:cstheme="minorHAnsi"/>
          <w:color w:val="170E07"/>
        </w:rPr>
        <w:t xml:space="preserve">in 2020 </w:t>
      </w:r>
      <w:r w:rsidR="00045053" w:rsidRPr="0039667E">
        <w:rPr>
          <w:rFonts w:eastAsia="Times New Roman" w:cstheme="minorHAnsi"/>
          <w:color w:val="170E07"/>
        </w:rPr>
        <w:t xml:space="preserve">included </w:t>
      </w:r>
      <w:r w:rsidR="00E42017">
        <w:rPr>
          <w:rFonts w:eastAsia="Times New Roman" w:cstheme="minorHAnsi"/>
          <w:color w:val="170E07"/>
        </w:rPr>
        <w:t>more</w:t>
      </w:r>
      <w:r w:rsidR="00CF6426">
        <w:rPr>
          <w:rFonts w:eastAsia="Times New Roman" w:cstheme="minorHAnsi"/>
          <w:color w:val="170E07"/>
        </w:rPr>
        <w:t xml:space="preserve"> </w:t>
      </w:r>
      <w:r w:rsidR="004F5C0B">
        <w:rPr>
          <w:rFonts w:eastAsia="Times New Roman" w:cstheme="minorHAnsi"/>
          <w:color w:val="170E07"/>
        </w:rPr>
        <w:t xml:space="preserve">development of agroforestry with the </w:t>
      </w:r>
      <w:r w:rsidR="00CF6426" w:rsidRPr="0039667E">
        <w:rPr>
          <w:rFonts w:eastAsia="Times New Roman" w:cstheme="minorHAnsi"/>
          <w:color w:val="170E07"/>
        </w:rPr>
        <w:t>distributi</w:t>
      </w:r>
      <w:r w:rsidR="00CF6426">
        <w:rPr>
          <w:rFonts w:eastAsia="Times New Roman" w:cstheme="minorHAnsi"/>
          <w:color w:val="170E07"/>
        </w:rPr>
        <w:t xml:space="preserve">on of </w:t>
      </w:r>
      <w:r w:rsidR="009351AA" w:rsidRPr="0039667E">
        <w:rPr>
          <w:rFonts w:eastAsia="Times New Roman" w:cstheme="minorHAnsi"/>
          <w:color w:val="170E07"/>
        </w:rPr>
        <w:t>6</w:t>
      </w:r>
      <w:r w:rsidR="00045053" w:rsidRPr="0039667E">
        <w:rPr>
          <w:rFonts w:eastAsia="Times New Roman" w:cstheme="minorHAnsi"/>
          <w:color w:val="170E07"/>
        </w:rPr>
        <w:t xml:space="preserve"> million </w:t>
      </w:r>
      <w:r w:rsidR="007134EB">
        <w:rPr>
          <w:rFonts w:eastAsia="Times New Roman" w:cstheme="minorHAnsi"/>
          <w:color w:val="170E07"/>
        </w:rPr>
        <w:t>non-cocoa</w:t>
      </w:r>
      <w:r w:rsidR="007134EB" w:rsidRPr="0039667E">
        <w:rPr>
          <w:rFonts w:eastAsia="Times New Roman" w:cstheme="minorHAnsi"/>
          <w:color w:val="170E07"/>
        </w:rPr>
        <w:t xml:space="preserve"> </w:t>
      </w:r>
      <w:r w:rsidR="00045053" w:rsidRPr="0039667E">
        <w:rPr>
          <w:rFonts w:eastAsia="Times New Roman" w:cstheme="minorHAnsi"/>
          <w:color w:val="170E07"/>
        </w:rPr>
        <w:t>trees</w:t>
      </w:r>
      <w:r w:rsidR="00CC0308" w:rsidRPr="0039667E">
        <w:rPr>
          <w:rFonts w:eastAsia="Times New Roman" w:cstheme="minorHAnsi"/>
          <w:color w:val="170E07"/>
        </w:rPr>
        <w:t xml:space="preserve"> </w:t>
      </w:r>
      <w:r w:rsidR="00353CDA">
        <w:rPr>
          <w:rFonts w:eastAsia="Times New Roman" w:cstheme="minorHAnsi"/>
          <w:color w:val="170E07"/>
        </w:rPr>
        <w:t xml:space="preserve">by cocoa and chocolate companies </w:t>
      </w:r>
      <w:r w:rsidR="00045053" w:rsidRPr="0039667E">
        <w:rPr>
          <w:rFonts w:eastAsia="Times New Roman" w:cstheme="minorHAnsi"/>
          <w:color w:val="170E07"/>
        </w:rPr>
        <w:t>in Côte d’Ivoire and Ghana.</w:t>
      </w:r>
      <w:r w:rsidR="0010081A" w:rsidRPr="0039667E">
        <w:rPr>
          <w:rFonts w:eastAsia="Times New Roman" w:cstheme="minorHAnsi"/>
          <w:color w:val="170E07"/>
        </w:rPr>
        <w:t xml:space="preserve"> This brings the total number of </w:t>
      </w:r>
      <w:r w:rsidR="007134EB">
        <w:rPr>
          <w:rFonts w:eastAsia="Times New Roman" w:cstheme="minorHAnsi"/>
          <w:color w:val="170E07"/>
        </w:rPr>
        <w:t>forest</w:t>
      </w:r>
      <w:r w:rsidR="0010081A" w:rsidRPr="0039667E">
        <w:rPr>
          <w:rFonts w:eastAsia="Times New Roman" w:cstheme="minorHAnsi"/>
          <w:color w:val="170E07"/>
        </w:rPr>
        <w:t xml:space="preserve"> trees </w:t>
      </w:r>
      <w:r w:rsidR="00F7344F">
        <w:rPr>
          <w:rFonts w:eastAsia="Times New Roman" w:cstheme="minorHAnsi"/>
          <w:color w:val="170E07"/>
        </w:rPr>
        <w:t>supplied</w:t>
      </w:r>
      <w:r w:rsidR="00F7344F" w:rsidRPr="0039667E">
        <w:rPr>
          <w:rFonts w:eastAsia="Times New Roman" w:cstheme="minorHAnsi"/>
          <w:color w:val="170E07"/>
        </w:rPr>
        <w:t xml:space="preserve"> </w:t>
      </w:r>
      <w:r w:rsidR="00664813" w:rsidRPr="0039667E">
        <w:rPr>
          <w:rFonts w:eastAsia="Times New Roman" w:cstheme="minorHAnsi"/>
          <w:color w:val="170E07"/>
        </w:rPr>
        <w:t xml:space="preserve">by the private sector </w:t>
      </w:r>
      <w:r w:rsidR="0010081A" w:rsidRPr="0039667E">
        <w:rPr>
          <w:rFonts w:eastAsia="Times New Roman" w:cstheme="minorHAnsi"/>
          <w:color w:val="170E07"/>
        </w:rPr>
        <w:t xml:space="preserve">since the </w:t>
      </w:r>
      <w:r w:rsidR="00557340" w:rsidRPr="0039667E">
        <w:rPr>
          <w:rFonts w:eastAsia="Times New Roman" w:cstheme="minorHAnsi"/>
          <w:color w:val="170E07"/>
        </w:rPr>
        <w:t xml:space="preserve">launch </w:t>
      </w:r>
      <w:r w:rsidR="0010081A" w:rsidRPr="0039667E">
        <w:rPr>
          <w:rFonts w:eastAsia="Times New Roman" w:cstheme="minorHAnsi"/>
          <w:color w:val="170E07"/>
        </w:rPr>
        <w:t xml:space="preserve">of CFI to </w:t>
      </w:r>
      <w:r w:rsidR="009351AA" w:rsidRPr="0039667E">
        <w:rPr>
          <w:rFonts w:eastAsia="Times New Roman" w:cstheme="minorHAnsi"/>
          <w:color w:val="170E07"/>
        </w:rPr>
        <w:t>10.4</w:t>
      </w:r>
      <w:r w:rsidR="0010081A" w:rsidRPr="0039667E">
        <w:rPr>
          <w:rFonts w:eastAsia="Times New Roman" w:cstheme="minorHAnsi"/>
          <w:color w:val="170E07"/>
        </w:rPr>
        <w:t xml:space="preserve"> million. </w:t>
      </w:r>
      <w:r w:rsidR="007134EB">
        <w:rPr>
          <w:rFonts w:eastAsia="Times New Roman" w:cstheme="minorHAnsi"/>
          <w:color w:val="170E07"/>
        </w:rPr>
        <w:t>Companies are also investing in large scale farmer training for</w:t>
      </w:r>
      <w:r w:rsidR="00CC306C">
        <w:rPr>
          <w:rFonts w:eastAsia="Times New Roman" w:cstheme="minorHAnsi"/>
          <w:color w:val="170E07"/>
        </w:rPr>
        <w:t xml:space="preserve"> </w:t>
      </w:r>
      <w:r w:rsidR="007134EB">
        <w:rPr>
          <w:rFonts w:eastAsia="Times New Roman" w:cstheme="minorHAnsi"/>
          <w:color w:val="170E07"/>
        </w:rPr>
        <w:t>better livelihoods</w:t>
      </w:r>
      <w:r w:rsidR="00CC306C">
        <w:rPr>
          <w:rFonts w:eastAsia="Times New Roman" w:cstheme="minorHAnsi"/>
          <w:color w:val="170E07"/>
        </w:rPr>
        <w:t xml:space="preserve"> and less incentive to encroach into forests</w:t>
      </w:r>
      <w:r w:rsidR="007134EB">
        <w:rPr>
          <w:rFonts w:eastAsia="Times New Roman" w:cstheme="minorHAnsi"/>
          <w:color w:val="170E07"/>
        </w:rPr>
        <w:t>.</w:t>
      </w:r>
      <w:r w:rsidR="00BF07AF">
        <w:rPr>
          <w:rFonts w:eastAsia="Times New Roman" w:cstheme="minorHAnsi"/>
          <w:color w:val="170E07"/>
        </w:rPr>
        <w:t xml:space="preserve"> </w:t>
      </w:r>
    </w:p>
    <w:p w14:paraId="5FBBAC3C" w14:textId="77777777" w:rsidR="00AA25D1" w:rsidRDefault="00AA25D1" w:rsidP="00BF07AF">
      <w:pPr>
        <w:shd w:val="clear" w:color="auto" w:fill="FFFFFF"/>
        <w:spacing w:after="0" w:line="360" w:lineRule="auto"/>
        <w:rPr>
          <w:rFonts w:eastAsia="Times New Roman" w:cstheme="minorHAnsi"/>
          <w:color w:val="170E07"/>
        </w:rPr>
      </w:pPr>
    </w:p>
    <w:p w14:paraId="3BEA0AAC" w14:textId="03F73A7F" w:rsidR="00AA25D1" w:rsidRDefault="00BF07AF" w:rsidP="00BF07AF">
      <w:pPr>
        <w:shd w:val="clear" w:color="auto" w:fill="FFFFFF"/>
        <w:spacing w:after="0" w:line="360" w:lineRule="auto"/>
        <w:rPr>
          <w:rFonts w:cstheme="minorHAnsi"/>
        </w:rPr>
      </w:pPr>
      <w:r w:rsidRPr="0039667E">
        <w:rPr>
          <w:rFonts w:eastAsia="Times New Roman" w:cstheme="minorHAnsi"/>
          <w:color w:val="170E07"/>
        </w:rPr>
        <w:t xml:space="preserve">Governments’ efforts have focused on applying the revamped </w:t>
      </w:r>
      <w:r w:rsidRPr="00500684">
        <w:rPr>
          <w:rFonts w:eastAsia="Times New Roman" w:cstheme="minorHAnsi"/>
          <w:color w:val="170E07"/>
        </w:rPr>
        <w:t xml:space="preserve">frameworks that support the implementation of CFI. This includes awareness-raising campaigns on the new Forest Code in Côte d’Ivoire, with notably the “1 day, 5 million trees” campaign planting one tree for every five Ivorians. To further develop cocoa agroforestry, 10 million trees are currently in nurseries and will be distributed to </w:t>
      </w:r>
      <w:proofErr w:type="gramStart"/>
      <w:r w:rsidR="005F0FAC">
        <w:rPr>
          <w:rFonts w:eastAsia="Times New Roman" w:cstheme="minorHAnsi"/>
          <w:color w:val="170E07"/>
        </w:rPr>
        <w:t>Ivorian</w:t>
      </w:r>
      <w:proofErr w:type="gramEnd"/>
      <w:r w:rsidR="005F0FAC">
        <w:rPr>
          <w:rFonts w:eastAsia="Times New Roman" w:cstheme="minorHAnsi"/>
          <w:color w:val="170E07"/>
        </w:rPr>
        <w:t xml:space="preserve"> </w:t>
      </w:r>
      <w:r w:rsidRPr="00500684">
        <w:rPr>
          <w:rFonts w:eastAsia="Times New Roman" w:cstheme="minorHAnsi"/>
          <w:color w:val="170E07"/>
        </w:rPr>
        <w:t>farmers in 2021</w:t>
      </w:r>
      <w:r w:rsidRPr="0039667E">
        <w:rPr>
          <w:rFonts w:eastAsia="Times New Roman" w:cstheme="minorHAnsi"/>
          <w:color w:val="170E07"/>
        </w:rPr>
        <w:t xml:space="preserve">. Côte d’Ivoire has an objective to extend forest cover to 20% of the country by 2030 </w:t>
      </w:r>
      <w:r w:rsidRPr="0039667E">
        <w:rPr>
          <w:rFonts w:cstheme="minorHAnsi"/>
        </w:rPr>
        <w:t>(</w:t>
      </w:r>
      <w:r>
        <w:rPr>
          <w:rFonts w:cstheme="minorHAnsi"/>
        </w:rPr>
        <w:t>up from</w:t>
      </w:r>
      <w:r w:rsidRPr="0039667E">
        <w:rPr>
          <w:rFonts w:cstheme="minorHAnsi"/>
        </w:rPr>
        <w:t xml:space="preserve"> 11% in 2015).</w:t>
      </w:r>
      <w:r>
        <w:rPr>
          <w:rFonts w:cstheme="minorHAnsi"/>
        </w:rPr>
        <w:t xml:space="preserve"> </w:t>
      </w:r>
    </w:p>
    <w:p w14:paraId="7DCE9E47" w14:textId="77777777" w:rsidR="00AA25D1" w:rsidRDefault="00AA25D1" w:rsidP="00BF07AF">
      <w:pPr>
        <w:shd w:val="clear" w:color="auto" w:fill="FFFFFF"/>
        <w:spacing w:after="0" w:line="360" w:lineRule="auto"/>
        <w:rPr>
          <w:rFonts w:cstheme="minorHAnsi"/>
        </w:rPr>
      </w:pPr>
    </w:p>
    <w:p w14:paraId="6A71C56D" w14:textId="1A390C47" w:rsidR="00BF07AF" w:rsidRPr="0039667E" w:rsidRDefault="00BF07AF" w:rsidP="00BF07AF">
      <w:pPr>
        <w:shd w:val="clear" w:color="auto" w:fill="FFFFFF"/>
        <w:spacing w:after="0" w:line="360" w:lineRule="auto"/>
        <w:rPr>
          <w:rFonts w:eastAsia="Times New Roman" w:cstheme="minorHAnsi"/>
          <w:color w:val="170E07"/>
        </w:rPr>
      </w:pPr>
      <w:r w:rsidRPr="0039667E">
        <w:rPr>
          <w:rFonts w:eastAsia="Times New Roman" w:cstheme="minorHAnsi"/>
          <w:color w:val="170E07"/>
        </w:rPr>
        <w:t xml:space="preserve">In Ghana, the government has a strong focus on delivering on the </w:t>
      </w:r>
      <w:hyperlink r:id="rId8" w:tgtFrame="_blank" w:history="1">
        <w:r w:rsidRPr="0039667E">
          <w:rPr>
            <w:rFonts w:eastAsia="Times New Roman" w:cstheme="minorHAnsi"/>
            <w:color w:val="170E07"/>
          </w:rPr>
          <w:t>Ghana Cocoa Forest REDD+ Program</w:t>
        </w:r>
      </w:hyperlink>
      <w:r w:rsidRPr="0039667E">
        <w:rPr>
          <w:rFonts w:eastAsia="Times New Roman" w:cstheme="minorHAnsi"/>
          <w:color w:val="170E07"/>
        </w:rPr>
        <w:t xml:space="preserve"> (GCFRP) and has restored almost 226,000 hectares of forest area. Landscape level approaches are being developed in priority areas such as </w:t>
      </w:r>
      <w:proofErr w:type="spellStart"/>
      <w:r w:rsidRPr="0039667E">
        <w:rPr>
          <w:rFonts w:eastAsia="Times New Roman" w:cstheme="minorHAnsi"/>
          <w:color w:val="170E07"/>
        </w:rPr>
        <w:t>Asunafo-Asutifi</w:t>
      </w:r>
      <w:proofErr w:type="spellEnd"/>
      <w:r w:rsidRPr="0039667E">
        <w:rPr>
          <w:rFonts w:eastAsia="Times New Roman" w:cstheme="minorHAnsi"/>
          <w:color w:val="170E07"/>
        </w:rPr>
        <w:t>, Bia-</w:t>
      </w:r>
      <w:proofErr w:type="spellStart"/>
      <w:r w:rsidRPr="0039667E">
        <w:rPr>
          <w:rFonts w:eastAsia="Times New Roman" w:cstheme="minorHAnsi"/>
          <w:color w:val="170E07"/>
        </w:rPr>
        <w:t>Juaboso</w:t>
      </w:r>
      <w:proofErr w:type="spellEnd"/>
      <w:r w:rsidRPr="0039667E">
        <w:rPr>
          <w:rFonts w:eastAsia="Times New Roman" w:cstheme="minorHAnsi"/>
          <w:color w:val="170E07"/>
        </w:rPr>
        <w:t xml:space="preserve">, </w:t>
      </w:r>
      <w:proofErr w:type="spellStart"/>
      <w:r w:rsidRPr="0039667E">
        <w:rPr>
          <w:rFonts w:eastAsia="Times New Roman" w:cstheme="minorHAnsi"/>
          <w:color w:val="170E07"/>
        </w:rPr>
        <w:t>Kakum</w:t>
      </w:r>
      <w:proofErr w:type="spellEnd"/>
      <w:r w:rsidRPr="0039667E">
        <w:rPr>
          <w:rFonts w:eastAsia="Times New Roman" w:cstheme="minorHAnsi"/>
          <w:color w:val="170E07"/>
        </w:rPr>
        <w:t xml:space="preserve"> and </w:t>
      </w:r>
      <w:proofErr w:type="spellStart"/>
      <w:r w:rsidRPr="0039667E">
        <w:rPr>
          <w:rFonts w:eastAsia="Times New Roman" w:cstheme="minorHAnsi"/>
          <w:color w:val="170E07"/>
        </w:rPr>
        <w:t>Bibiani-Anwianso-Sefwi-Wiawso</w:t>
      </w:r>
      <w:proofErr w:type="spellEnd"/>
      <w:r w:rsidRPr="0039667E">
        <w:rPr>
          <w:rFonts w:eastAsia="Times New Roman" w:cstheme="minorHAnsi"/>
          <w:color w:val="170E07"/>
        </w:rPr>
        <w:t xml:space="preserve">, in partnership with companies, </w:t>
      </w:r>
      <w:r>
        <w:rPr>
          <w:rFonts w:eastAsia="Times New Roman" w:cstheme="minorHAnsi"/>
          <w:color w:val="170E07"/>
        </w:rPr>
        <w:t>n</w:t>
      </w:r>
      <w:r w:rsidRPr="0039667E">
        <w:rPr>
          <w:rFonts w:eastAsia="Times New Roman" w:cstheme="minorHAnsi"/>
          <w:color w:val="170E07"/>
        </w:rPr>
        <w:t>on-</w:t>
      </w:r>
      <w:r>
        <w:rPr>
          <w:rFonts w:eastAsia="Times New Roman" w:cstheme="minorHAnsi"/>
          <w:color w:val="170E07"/>
        </w:rPr>
        <w:t>g</w:t>
      </w:r>
      <w:r w:rsidRPr="0039667E">
        <w:rPr>
          <w:rFonts w:eastAsia="Times New Roman" w:cstheme="minorHAnsi"/>
          <w:color w:val="170E07"/>
        </w:rPr>
        <w:t xml:space="preserve">overnmental </w:t>
      </w:r>
      <w:r>
        <w:rPr>
          <w:rFonts w:eastAsia="Times New Roman" w:cstheme="minorHAnsi"/>
          <w:color w:val="170E07"/>
        </w:rPr>
        <w:t>o</w:t>
      </w:r>
      <w:r w:rsidRPr="0039667E">
        <w:rPr>
          <w:rFonts w:eastAsia="Times New Roman" w:cstheme="minorHAnsi"/>
          <w:color w:val="170E07"/>
        </w:rPr>
        <w:t xml:space="preserve">rganizations and local communities. This work will be accelerated in 2021 with the </w:t>
      </w:r>
      <w:hyperlink r:id="rId9" w:history="1">
        <w:r w:rsidRPr="0039667E">
          <w:rPr>
            <w:rStyle w:val="Hyperlink"/>
            <w:rFonts w:eastAsia="Times New Roman" w:cstheme="minorHAnsi"/>
          </w:rPr>
          <w:t>recently announced</w:t>
        </w:r>
      </w:hyperlink>
      <w:r w:rsidRPr="0039667E">
        <w:rPr>
          <w:rFonts w:eastAsia="Times New Roman" w:cstheme="minorHAnsi"/>
          <w:color w:val="170E07"/>
        </w:rPr>
        <w:t xml:space="preserve"> partnership between the Ghana Forestry Commission and WCF.</w:t>
      </w:r>
    </w:p>
    <w:p w14:paraId="0104F577" w14:textId="77777777" w:rsidR="00590529" w:rsidRPr="0039667E" w:rsidRDefault="00590529" w:rsidP="00557340">
      <w:pPr>
        <w:shd w:val="clear" w:color="auto" w:fill="FFFFFF"/>
        <w:spacing w:after="0" w:line="360" w:lineRule="auto"/>
        <w:rPr>
          <w:rFonts w:eastAsia="Times New Roman" w:cstheme="minorHAnsi"/>
          <w:color w:val="170E07"/>
        </w:rPr>
      </w:pPr>
    </w:p>
    <w:p w14:paraId="33F1F9A3" w14:textId="25F73556" w:rsidR="001A47CB" w:rsidRPr="0039667E" w:rsidRDefault="005962BA" w:rsidP="00A14147">
      <w:pPr>
        <w:shd w:val="clear" w:color="auto" w:fill="FFFFFF"/>
        <w:spacing w:after="0" w:line="360" w:lineRule="auto"/>
        <w:rPr>
          <w:rFonts w:eastAsia="Times New Roman" w:cstheme="minorHAnsi"/>
          <w:color w:val="170E07"/>
        </w:rPr>
      </w:pPr>
      <w:r>
        <w:rPr>
          <w:rFonts w:eastAsia="Times New Roman" w:cstheme="minorHAnsi"/>
          <w:color w:val="170E07"/>
        </w:rPr>
        <w:t>All</w:t>
      </w:r>
      <w:r w:rsidR="00216AD6">
        <w:rPr>
          <w:rFonts w:eastAsia="Times New Roman" w:cstheme="minorHAnsi"/>
          <w:color w:val="170E07"/>
        </w:rPr>
        <w:t xml:space="preserve"> signatories are</w:t>
      </w:r>
      <w:r w:rsidR="00216AD6" w:rsidRPr="00E23F3C">
        <w:rPr>
          <w:rFonts w:eastAsia="Times New Roman" w:cstheme="minorHAnsi"/>
          <w:color w:val="170E07"/>
        </w:rPr>
        <w:t xml:space="preserve"> improv</w:t>
      </w:r>
      <w:r w:rsidR="00216AD6">
        <w:rPr>
          <w:rFonts w:eastAsia="Times New Roman" w:cstheme="minorHAnsi"/>
          <w:color w:val="170E07"/>
        </w:rPr>
        <w:t>ing</w:t>
      </w:r>
      <w:r w:rsidR="00216AD6" w:rsidRPr="00E23F3C">
        <w:rPr>
          <w:rFonts w:eastAsia="Times New Roman" w:cstheme="minorHAnsi"/>
          <w:color w:val="170E07"/>
        </w:rPr>
        <w:t xml:space="preserve"> </w:t>
      </w:r>
      <w:r w:rsidR="001B723A" w:rsidRPr="00E23F3C">
        <w:rPr>
          <w:rFonts w:eastAsia="Times New Roman" w:cstheme="minorHAnsi"/>
          <w:color w:val="170E07"/>
        </w:rPr>
        <w:t>the traceability</w:t>
      </w:r>
      <w:r w:rsidR="00C10846" w:rsidRPr="00E23F3C">
        <w:rPr>
          <w:rFonts w:eastAsia="Times New Roman" w:cstheme="minorHAnsi"/>
          <w:color w:val="170E07"/>
        </w:rPr>
        <w:t xml:space="preserve"> </w:t>
      </w:r>
      <w:r w:rsidR="001B723A" w:rsidRPr="00E23F3C">
        <w:rPr>
          <w:rFonts w:eastAsia="Times New Roman" w:cstheme="minorHAnsi"/>
          <w:color w:val="170E07"/>
        </w:rPr>
        <w:t>of the cocoa supply chain</w:t>
      </w:r>
      <w:r w:rsidR="00BF07AF">
        <w:rPr>
          <w:rFonts w:eastAsia="Times New Roman" w:cstheme="minorHAnsi"/>
          <w:color w:val="170E07"/>
        </w:rPr>
        <w:t xml:space="preserve">. </w:t>
      </w:r>
      <w:r w:rsidR="001106DA">
        <w:rPr>
          <w:rFonts w:eastAsia="Times New Roman" w:cstheme="minorHAnsi"/>
          <w:color w:val="170E07"/>
        </w:rPr>
        <w:t>T</w:t>
      </w:r>
      <w:r w:rsidR="0076419F" w:rsidRPr="00E23F3C">
        <w:rPr>
          <w:rFonts w:eastAsia="Times New Roman" w:cstheme="minorHAnsi"/>
          <w:color w:val="170E07"/>
        </w:rPr>
        <w:t>he government of Côte d’Ivoire mapped all cocoa farms through a national operation conducted by the Conseil du Café-Cacao</w:t>
      </w:r>
      <w:r w:rsidR="00CF6426">
        <w:rPr>
          <w:rFonts w:eastAsia="Times New Roman" w:cstheme="minorHAnsi"/>
          <w:color w:val="170E07"/>
        </w:rPr>
        <w:t>. C</w:t>
      </w:r>
      <w:r w:rsidR="001A47CB" w:rsidRPr="00E23F3C">
        <w:rPr>
          <w:rFonts w:eastAsia="Times New Roman" w:cstheme="minorHAnsi"/>
          <w:color w:val="170E07"/>
        </w:rPr>
        <w:t xml:space="preserve">ompanies reached on </w:t>
      </w:r>
      <w:r w:rsidR="001A47CB" w:rsidRPr="0022118D">
        <w:rPr>
          <w:rFonts w:eastAsia="Times New Roman" w:cstheme="minorHAnsi"/>
          <w:color w:val="170E07"/>
        </w:rPr>
        <w:t xml:space="preserve">average </w:t>
      </w:r>
      <w:r w:rsidR="0022118D" w:rsidRPr="0022118D">
        <w:rPr>
          <w:rFonts w:cstheme="minorHAnsi"/>
          <w:color w:val="000000" w:themeColor="text1"/>
        </w:rPr>
        <w:t>82</w:t>
      </w:r>
      <w:r w:rsidR="00935528" w:rsidRPr="0022118D">
        <w:rPr>
          <w:rFonts w:cstheme="minorHAnsi"/>
          <w:color w:val="000000" w:themeColor="text1"/>
        </w:rPr>
        <w:t xml:space="preserve">% (Ghana) and </w:t>
      </w:r>
      <w:r w:rsidR="0022118D" w:rsidRPr="0022118D">
        <w:rPr>
          <w:rFonts w:cstheme="minorHAnsi"/>
          <w:color w:val="000000" w:themeColor="text1"/>
        </w:rPr>
        <w:t>74</w:t>
      </w:r>
      <w:r w:rsidR="00935528" w:rsidRPr="0022118D">
        <w:rPr>
          <w:rFonts w:cstheme="minorHAnsi"/>
          <w:color w:val="000000" w:themeColor="text1"/>
        </w:rPr>
        <w:t xml:space="preserve">% (Côte d’Ivoire) traceability </w:t>
      </w:r>
      <w:r w:rsidR="001A47CB" w:rsidRPr="0022118D">
        <w:rPr>
          <w:rFonts w:eastAsia="Times New Roman" w:cstheme="minorHAnsi"/>
          <w:color w:val="170E07"/>
        </w:rPr>
        <w:t xml:space="preserve">in </w:t>
      </w:r>
      <w:r w:rsidR="00D55A16" w:rsidRPr="0022118D">
        <w:rPr>
          <w:rFonts w:eastAsia="Times New Roman" w:cstheme="minorHAnsi"/>
          <w:color w:val="170E07"/>
        </w:rPr>
        <w:t>their direct supply chains</w:t>
      </w:r>
      <w:r w:rsidR="001A47CB" w:rsidRPr="0022118D">
        <w:rPr>
          <w:rFonts w:eastAsia="Times New Roman" w:cstheme="minorHAnsi"/>
          <w:color w:val="170E07"/>
        </w:rPr>
        <w:t xml:space="preserve"> and mapped </w:t>
      </w:r>
      <w:bookmarkStart w:id="0" w:name="_Hlk69457671"/>
      <w:r w:rsidR="00CF6426" w:rsidRPr="0022118D">
        <w:rPr>
          <w:rFonts w:eastAsia="Times New Roman" w:cstheme="minorHAnsi"/>
          <w:color w:val="170E07"/>
        </w:rPr>
        <w:t xml:space="preserve">about </w:t>
      </w:r>
      <w:r w:rsidR="0022118D" w:rsidRPr="0022118D">
        <w:t>605,000</w:t>
      </w:r>
      <w:r w:rsidR="00CF6426" w:rsidRPr="0022118D">
        <w:t xml:space="preserve"> </w:t>
      </w:r>
      <w:bookmarkEnd w:id="0"/>
      <w:r w:rsidR="00CF6426" w:rsidRPr="0022118D">
        <w:t xml:space="preserve">cocoa </w:t>
      </w:r>
      <w:r w:rsidR="0022118D" w:rsidRPr="0022118D">
        <w:t>farms</w:t>
      </w:r>
      <w:r w:rsidR="00FA6FD6" w:rsidRPr="00894306">
        <w:t xml:space="preserve"> in both countries</w:t>
      </w:r>
      <w:r w:rsidR="00CF6426" w:rsidRPr="00894306">
        <w:t xml:space="preserve">. </w:t>
      </w:r>
      <w:bookmarkStart w:id="1" w:name="_Hlk70927376"/>
      <w:r w:rsidR="001A47CB" w:rsidRPr="00894306">
        <w:rPr>
          <w:rFonts w:eastAsia="Times New Roman" w:cstheme="minorHAnsi"/>
          <w:color w:val="170E07"/>
        </w:rPr>
        <w:t>To</w:t>
      </w:r>
      <w:r w:rsidR="001A47CB" w:rsidRPr="0039667E">
        <w:rPr>
          <w:rFonts w:eastAsia="Times New Roman" w:cstheme="minorHAnsi"/>
          <w:color w:val="170E07"/>
        </w:rPr>
        <w:t xml:space="preserve"> </w:t>
      </w:r>
      <w:r w:rsidR="0039667E" w:rsidRPr="0039667E">
        <w:rPr>
          <w:rFonts w:eastAsia="Times New Roman" w:cstheme="minorHAnsi"/>
          <w:color w:val="170E07"/>
        </w:rPr>
        <w:t>address</w:t>
      </w:r>
      <w:r w:rsidR="001A47CB" w:rsidRPr="0039667E">
        <w:rPr>
          <w:rFonts w:eastAsia="Times New Roman" w:cstheme="minorHAnsi"/>
          <w:color w:val="170E07"/>
        </w:rPr>
        <w:t xml:space="preserve"> indirect sourcing</w:t>
      </w:r>
      <w:r w:rsidR="00BB73FB" w:rsidRPr="0039667E">
        <w:rPr>
          <w:rFonts w:eastAsia="Times New Roman" w:cstheme="minorHAnsi"/>
          <w:color w:val="170E07"/>
        </w:rPr>
        <w:t xml:space="preserve"> through </w:t>
      </w:r>
      <w:r w:rsidR="002A3058" w:rsidRPr="0039667E">
        <w:rPr>
          <w:rFonts w:eastAsia="Times New Roman" w:cstheme="minorHAnsi"/>
          <w:color w:val="170E07"/>
        </w:rPr>
        <w:t>middlemen</w:t>
      </w:r>
      <w:r w:rsidR="001A47CB" w:rsidRPr="0039667E">
        <w:rPr>
          <w:rFonts w:eastAsia="Times New Roman" w:cstheme="minorHAnsi"/>
          <w:color w:val="170E07"/>
        </w:rPr>
        <w:t xml:space="preserve">, the governments of Côte d’Ivoire and Ghana have both launched work on national systems to </w:t>
      </w:r>
      <w:r w:rsidR="00D55A16" w:rsidRPr="0039667E">
        <w:rPr>
          <w:rFonts w:eastAsia="Times New Roman" w:cstheme="minorHAnsi"/>
          <w:color w:val="170E07"/>
        </w:rPr>
        <w:t>achieve</w:t>
      </w:r>
      <w:r w:rsidR="001A47CB" w:rsidRPr="0039667E">
        <w:rPr>
          <w:rFonts w:eastAsia="Times New Roman" w:cstheme="minorHAnsi"/>
          <w:color w:val="170E07"/>
        </w:rPr>
        <w:t xml:space="preserve"> full traceability </w:t>
      </w:r>
      <w:r w:rsidR="00D55A16" w:rsidRPr="0039667E">
        <w:rPr>
          <w:rFonts w:eastAsia="Times New Roman" w:cstheme="minorHAnsi"/>
          <w:color w:val="170E07"/>
        </w:rPr>
        <w:t>of</w:t>
      </w:r>
      <w:r w:rsidR="001A47CB" w:rsidRPr="0039667E">
        <w:rPr>
          <w:rFonts w:eastAsia="Times New Roman" w:cstheme="minorHAnsi"/>
          <w:color w:val="170E07"/>
        </w:rPr>
        <w:t xml:space="preserve"> </w:t>
      </w:r>
      <w:r w:rsidR="00137DCA" w:rsidRPr="0039667E">
        <w:rPr>
          <w:rFonts w:eastAsia="Times New Roman" w:cstheme="minorHAnsi"/>
          <w:color w:val="170E07"/>
        </w:rPr>
        <w:t>the entire</w:t>
      </w:r>
      <w:r w:rsidR="001A47CB" w:rsidRPr="0039667E">
        <w:rPr>
          <w:rFonts w:eastAsia="Times New Roman" w:cstheme="minorHAnsi"/>
          <w:color w:val="170E07"/>
        </w:rPr>
        <w:t xml:space="preserve"> cocoa supply chain. </w:t>
      </w:r>
      <w:bookmarkEnd w:id="1"/>
      <w:r w:rsidRPr="0039667E">
        <w:rPr>
          <w:rFonts w:cstheme="minorHAnsi"/>
        </w:rPr>
        <w:t>To complement that mapping effort and monitor deforestation</w:t>
      </w:r>
      <w:r w:rsidRPr="0039667E">
        <w:rPr>
          <w:rFonts w:eastAsia="Times New Roman" w:cstheme="minorHAnsi"/>
          <w:color w:val="170E07"/>
        </w:rPr>
        <w:t xml:space="preserve">, the government of Côte d’Ivoire has adopted the IMAGES satellite </w:t>
      </w:r>
      <w:r w:rsidRPr="00AC7787">
        <w:rPr>
          <w:rFonts w:eastAsia="Times New Roman" w:cstheme="minorHAnsi"/>
          <w:color w:val="170E07"/>
        </w:rPr>
        <w:t>monitoring system</w:t>
      </w:r>
      <w:r w:rsidR="00BF07AF">
        <w:rPr>
          <w:rFonts w:eastAsia="Times New Roman" w:cstheme="minorHAnsi"/>
          <w:color w:val="170E07"/>
        </w:rPr>
        <w:t xml:space="preserve"> for the Cocoa &amp; Forests Initiative.</w:t>
      </w:r>
    </w:p>
    <w:p w14:paraId="25EAB889" w14:textId="52BD44A0" w:rsidR="00045053" w:rsidRPr="0039667E" w:rsidRDefault="00045053" w:rsidP="00A14147">
      <w:pPr>
        <w:shd w:val="clear" w:color="auto" w:fill="FFFFFF"/>
        <w:spacing w:after="0" w:line="360" w:lineRule="auto"/>
        <w:rPr>
          <w:rFonts w:eastAsia="Times New Roman" w:cstheme="minorHAnsi"/>
          <w:color w:val="170E07"/>
        </w:rPr>
      </w:pPr>
    </w:p>
    <w:p w14:paraId="3E409036" w14:textId="46D73988" w:rsidR="00045053" w:rsidRPr="00E23F3C" w:rsidRDefault="00045053" w:rsidP="00B03C2E">
      <w:pPr>
        <w:shd w:val="clear" w:color="auto" w:fill="FFFFFF"/>
        <w:spacing w:after="0" w:line="360" w:lineRule="auto"/>
        <w:jc w:val="both"/>
        <w:rPr>
          <w:rFonts w:eastAsia="Times New Roman" w:cstheme="minorHAnsi"/>
        </w:rPr>
      </w:pPr>
      <w:r w:rsidRPr="00E23F3C">
        <w:rPr>
          <w:rFonts w:eastAsia="Times New Roman" w:cstheme="minorHAnsi"/>
        </w:rPr>
        <w:t xml:space="preserve">Honorable </w:t>
      </w:r>
      <w:r w:rsidR="000C56A7" w:rsidRPr="00E23F3C">
        <w:rPr>
          <w:rFonts w:eastAsia="Times New Roman" w:cstheme="minorHAnsi"/>
        </w:rPr>
        <w:t xml:space="preserve">Samuel A. </w:t>
      </w:r>
      <w:proofErr w:type="spellStart"/>
      <w:r w:rsidR="000C56A7" w:rsidRPr="00E23F3C">
        <w:rPr>
          <w:rFonts w:eastAsia="Times New Roman" w:cstheme="minorHAnsi"/>
        </w:rPr>
        <w:t>Jinapor</w:t>
      </w:r>
      <w:proofErr w:type="spellEnd"/>
      <w:r w:rsidRPr="00E23F3C">
        <w:rPr>
          <w:rFonts w:eastAsia="Times New Roman" w:cstheme="minorHAnsi"/>
        </w:rPr>
        <w:t>, Minister of Lands and Natural Resources in Ghana</w:t>
      </w:r>
      <w:r w:rsidR="00A27B1A">
        <w:rPr>
          <w:rFonts w:eastAsia="Times New Roman" w:cstheme="minorHAnsi"/>
        </w:rPr>
        <w:t>,</w:t>
      </w:r>
      <w:r w:rsidRPr="00E23F3C">
        <w:rPr>
          <w:rFonts w:eastAsia="Times New Roman" w:cstheme="minorHAnsi"/>
        </w:rPr>
        <w:t xml:space="preserve"> said, “</w:t>
      </w:r>
      <w:r w:rsidR="00A30322" w:rsidRPr="00E23F3C">
        <w:rPr>
          <w:rFonts w:eastAsia="Times New Roman" w:cstheme="minorHAnsi"/>
          <w:i/>
        </w:rPr>
        <w:t xml:space="preserve">The Ministry is proud to be the Chair of this unique multi stakeholder approach to halt further deforestation and forest degradation in the cocoa supply chain. Despite the hard times faced </w:t>
      </w:r>
      <w:r w:rsidR="002F3E6B">
        <w:rPr>
          <w:rFonts w:eastAsia="Times New Roman" w:cstheme="minorHAnsi"/>
          <w:i/>
        </w:rPr>
        <w:t>because of</w:t>
      </w:r>
      <w:r w:rsidR="002F3E6B" w:rsidRPr="00E23F3C">
        <w:rPr>
          <w:rFonts w:eastAsia="Times New Roman" w:cstheme="minorHAnsi"/>
          <w:i/>
        </w:rPr>
        <w:t xml:space="preserve"> </w:t>
      </w:r>
      <w:r w:rsidR="00A30322" w:rsidRPr="00E23F3C">
        <w:rPr>
          <w:rFonts w:eastAsia="Times New Roman" w:cstheme="minorHAnsi"/>
          <w:i/>
        </w:rPr>
        <w:t xml:space="preserve">COVID-19 in 2020, we are happy to present </w:t>
      </w:r>
      <w:r w:rsidR="00A27B1A">
        <w:rPr>
          <w:rFonts w:eastAsia="Times New Roman" w:cstheme="minorHAnsi"/>
          <w:i/>
        </w:rPr>
        <w:t>this</w:t>
      </w:r>
      <w:r w:rsidR="00A30322" w:rsidRPr="00E23F3C">
        <w:rPr>
          <w:rFonts w:eastAsia="Times New Roman" w:cstheme="minorHAnsi"/>
          <w:i/>
        </w:rPr>
        <w:t xml:space="preserve"> cumulative progress report which reflects the efforts by both the Government and the </w:t>
      </w:r>
      <w:r w:rsidR="00A27B1A">
        <w:rPr>
          <w:rFonts w:eastAsia="Times New Roman" w:cstheme="minorHAnsi"/>
          <w:i/>
        </w:rPr>
        <w:t>c</w:t>
      </w:r>
      <w:r w:rsidR="00A30322" w:rsidRPr="00E23F3C">
        <w:rPr>
          <w:rFonts w:eastAsia="Times New Roman" w:cstheme="minorHAnsi"/>
          <w:i/>
        </w:rPr>
        <w:t xml:space="preserve">ocoa and </w:t>
      </w:r>
      <w:r w:rsidR="00A27B1A">
        <w:rPr>
          <w:rFonts w:eastAsia="Times New Roman" w:cstheme="minorHAnsi"/>
          <w:i/>
        </w:rPr>
        <w:t>c</w:t>
      </w:r>
      <w:r w:rsidR="00A27B1A" w:rsidRPr="00E23F3C">
        <w:rPr>
          <w:rFonts w:eastAsia="Times New Roman" w:cstheme="minorHAnsi"/>
          <w:i/>
        </w:rPr>
        <w:t xml:space="preserve">hocolate </w:t>
      </w:r>
      <w:r w:rsidR="00A30322" w:rsidRPr="00E23F3C">
        <w:rPr>
          <w:rFonts w:eastAsia="Times New Roman" w:cstheme="minorHAnsi"/>
          <w:i/>
        </w:rPr>
        <w:t>producing companies to conserve, protect and restore our forest</w:t>
      </w:r>
      <w:r w:rsidR="00A27B1A">
        <w:rPr>
          <w:rFonts w:eastAsia="Times New Roman" w:cstheme="minorHAnsi"/>
          <w:i/>
        </w:rPr>
        <w:t>.</w:t>
      </w:r>
      <w:r w:rsidR="00BE25C2">
        <w:rPr>
          <w:rFonts w:eastAsia="Times New Roman" w:cstheme="minorHAnsi"/>
          <w:i/>
        </w:rPr>
        <w:t xml:space="preserve"> </w:t>
      </w:r>
      <w:r w:rsidR="00A27B1A">
        <w:rPr>
          <w:rFonts w:eastAsia="Times New Roman" w:cstheme="minorHAnsi"/>
          <w:i/>
        </w:rPr>
        <w:t>G</w:t>
      </w:r>
      <w:r w:rsidR="00A30322" w:rsidRPr="00E23F3C">
        <w:rPr>
          <w:rFonts w:eastAsia="Times New Roman" w:cstheme="minorHAnsi"/>
          <w:i/>
        </w:rPr>
        <w:t xml:space="preserve">oing forward, the </w:t>
      </w:r>
      <w:r w:rsidR="00BE25C2">
        <w:rPr>
          <w:rFonts w:eastAsia="Times New Roman" w:cstheme="minorHAnsi"/>
          <w:i/>
        </w:rPr>
        <w:t>g</w:t>
      </w:r>
      <w:r w:rsidR="00A30322" w:rsidRPr="00E23F3C">
        <w:rPr>
          <w:rFonts w:eastAsia="Times New Roman" w:cstheme="minorHAnsi"/>
          <w:i/>
        </w:rPr>
        <w:t>overnment of Ghana will remain fully committed to the CFI processes and ensure a fruitful partnership and collaboration with all partners</w:t>
      </w:r>
      <w:r w:rsidR="00A30322" w:rsidRPr="00E23F3C">
        <w:rPr>
          <w:rFonts w:eastAsia="Times New Roman" w:cstheme="minorHAnsi"/>
        </w:rPr>
        <w:t>.</w:t>
      </w:r>
      <w:r w:rsidR="00B03C2E" w:rsidRPr="00E23F3C">
        <w:rPr>
          <w:rFonts w:eastAsia="Times New Roman" w:cstheme="minorHAnsi"/>
        </w:rPr>
        <w:t>”</w:t>
      </w:r>
    </w:p>
    <w:p w14:paraId="0370DB65" w14:textId="77777777" w:rsidR="00535AA0" w:rsidRPr="00E23F3C" w:rsidRDefault="00535AA0" w:rsidP="00A14147">
      <w:pPr>
        <w:shd w:val="clear" w:color="auto" w:fill="FFFFFF"/>
        <w:spacing w:after="0" w:line="360" w:lineRule="auto"/>
        <w:rPr>
          <w:rFonts w:eastAsia="Times New Roman" w:cstheme="minorHAnsi"/>
          <w:color w:val="170E07"/>
        </w:rPr>
      </w:pPr>
    </w:p>
    <w:p w14:paraId="6AE704C3" w14:textId="2134E5F8" w:rsidR="00D5128E" w:rsidRPr="0039667E" w:rsidRDefault="00045053" w:rsidP="008B7634">
      <w:pPr>
        <w:shd w:val="clear" w:color="auto" w:fill="FFFFFF"/>
        <w:spacing w:after="0" w:line="360" w:lineRule="auto"/>
        <w:rPr>
          <w:rFonts w:eastAsia="Times New Roman" w:cstheme="minorHAnsi"/>
          <w:i/>
          <w:color w:val="170E07"/>
        </w:rPr>
      </w:pPr>
      <w:proofErr w:type="gramStart"/>
      <w:r w:rsidRPr="00E23F3C">
        <w:rPr>
          <w:rFonts w:eastAsia="Times New Roman" w:cstheme="minorHAnsi"/>
          <w:color w:val="170E07"/>
        </w:rPr>
        <w:t xml:space="preserve">Honorable Alain-Richard </w:t>
      </w:r>
      <w:proofErr w:type="spellStart"/>
      <w:r w:rsidRPr="00E23F3C">
        <w:rPr>
          <w:rFonts w:eastAsia="Times New Roman" w:cstheme="minorHAnsi"/>
          <w:color w:val="170E07"/>
        </w:rPr>
        <w:t>Donwahi</w:t>
      </w:r>
      <w:proofErr w:type="spellEnd"/>
      <w:r w:rsidRPr="00E23F3C">
        <w:rPr>
          <w:rFonts w:eastAsia="Times New Roman" w:cstheme="minorHAnsi"/>
          <w:color w:val="170E07"/>
        </w:rPr>
        <w:t>, Minister of Water and Forests in Côte d’Ivoire</w:t>
      </w:r>
      <w:r w:rsidR="00A27B1A">
        <w:rPr>
          <w:rFonts w:eastAsia="Times New Roman" w:cstheme="minorHAnsi"/>
          <w:color w:val="170E07"/>
        </w:rPr>
        <w:t>,</w:t>
      </w:r>
      <w:proofErr w:type="gramEnd"/>
      <w:r w:rsidRPr="00E23F3C">
        <w:rPr>
          <w:rFonts w:eastAsia="Times New Roman" w:cstheme="minorHAnsi"/>
          <w:color w:val="170E07"/>
        </w:rPr>
        <w:t xml:space="preserve"> said “</w:t>
      </w:r>
      <w:r w:rsidR="00D5128E" w:rsidRPr="00E23F3C">
        <w:rPr>
          <w:rFonts w:cstheme="minorHAnsi"/>
          <w:i/>
          <w:lang w:val="en-GB"/>
        </w:rPr>
        <w:t>In addition to the major challenge of mobilizing the financial resources required for the successful implementation of CFI, there is another linked to establishing the unified national cocoa traceability system and the national forest monitoring and deforestation early warning system alongside a monitoring and verification mechanism. This is an important challenge to be addressed, given the increasing pressure from cocoa consumers and civil society organizations to ensure traceability of exported agricultural and forestry commodities.</w:t>
      </w:r>
      <w:r w:rsidR="00080D16" w:rsidRPr="00E23F3C">
        <w:rPr>
          <w:rFonts w:cstheme="minorHAnsi"/>
          <w:i/>
          <w:lang w:val="en-GB"/>
        </w:rPr>
        <w:t>”</w:t>
      </w:r>
    </w:p>
    <w:p w14:paraId="56632F71" w14:textId="77777777" w:rsidR="00535AA0" w:rsidRPr="0039667E" w:rsidRDefault="00535AA0" w:rsidP="00A14147">
      <w:pPr>
        <w:shd w:val="clear" w:color="auto" w:fill="FFFFFF"/>
        <w:spacing w:after="0" w:line="360" w:lineRule="auto"/>
        <w:rPr>
          <w:rFonts w:eastAsia="Times New Roman" w:cstheme="minorHAnsi"/>
          <w:color w:val="170E07"/>
        </w:rPr>
      </w:pPr>
    </w:p>
    <w:p w14:paraId="160B9C4E" w14:textId="7A97D18B" w:rsidR="00535AA0" w:rsidRPr="002E1963" w:rsidRDefault="00045053" w:rsidP="00A14147">
      <w:pPr>
        <w:shd w:val="clear" w:color="auto" w:fill="FFFFFF"/>
        <w:spacing w:after="0" w:line="360" w:lineRule="auto"/>
        <w:rPr>
          <w:rFonts w:eastAsia="Times New Roman" w:cstheme="minorHAnsi"/>
          <w:i/>
          <w:iCs/>
          <w:color w:val="170E07"/>
        </w:rPr>
      </w:pPr>
      <w:r w:rsidRPr="00A27B1A">
        <w:rPr>
          <w:rFonts w:eastAsia="Times New Roman" w:cstheme="minorHAnsi"/>
          <w:color w:val="170E07"/>
        </w:rPr>
        <w:t xml:space="preserve">Mr. </w:t>
      </w:r>
      <w:r w:rsidR="00A27B1A" w:rsidRPr="00A27B1A">
        <w:rPr>
          <w:rFonts w:eastAsia="Times New Roman" w:cstheme="minorHAnsi"/>
          <w:color w:val="170E07"/>
        </w:rPr>
        <w:t>Chris Vincent</w:t>
      </w:r>
      <w:r w:rsidR="00BE25C2" w:rsidRPr="00A27B1A">
        <w:rPr>
          <w:rFonts w:eastAsia="Times New Roman" w:cstheme="minorHAnsi"/>
          <w:color w:val="170E07"/>
        </w:rPr>
        <w:t>,</w:t>
      </w:r>
      <w:r w:rsidR="00A27B1A" w:rsidRPr="00A27B1A">
        <w:rPr>
          <w:rFonts w:eastAsia="Times New Roman" w:cstheme="minorHAnsi"/>
          <w:color w:val="170E07"/>
        </w:rPr>
        <w:t xml:space="preserve"> </w:t>
      </w:r>
      <w:r w:rsidR="00A511D1">
        <w:rPr>
          <w:rFonts w:eastAsia="Times New Roman" w:cstheme="minorHAnsi"/>
          <w:color w:val="170E07"/>
        </w:rPr>
        <w:t>I</w:t>
      </w:r>
      <w:r w:rsidR="00DC2B7D">
        <w:rPr>
          <w:rFonts w:eastAsia="Times New Roman" w:cstheme="minorHAnsi"/>
          <w:color w:val="170E07"/>
        </w:rPr>
        <w:t xml:space="preserve">nterim </w:t>
      </w:r>
      <w:r w:rsidR="00BE25C2">
        <w:rPr>
          <w:rFonts w:eastAsia="Times New Roman" w:cstheme="minorHAnsi"/>
          <w:color w:val="170E07"/>
        </w:rPr>
        <w:t xml:space="preserve">President at </w:t>
      </w:r>
      <w:r w:rsidR="00BE25C2" w:rsidRPr="0039667E">
        <w:rPr>
          <w:rFonts w:eastAsia="Times New Roman" w:cstheme="minorHAnsi"/>
          <w:color w:val="170E07"/>
        </w:rPr>
        <w:t>World Cocoa Foundation</w:t>
      </w:r>
      <w:r w:rsidR="00BE25C2">
        <w:rPr>
          <w:rFonts w:eastAsia="Times New Roman" w:cstheme="minorHAnsi"/>
          <w:color w:val="170E07"/>
        </w:rPr>
        <w:t>,</w:t>
      </w:r>
      <w:r w:rsidRPr="0039667E">
        <w:rPr>
          <w:rFonts w:eastAsia="Times New Roman" w:cstheme="minorHAnsi"/>
          <w:color w:val="170E07"/>
        </w:rPr>
        <w:t xml:space="preserve"> said, “</w:t>
      </w:r>
      <w:r w:rsidR="00774FD6" w:rsidRPr="0039667E">
        <w:rPr>
          <w:rFonts w:eastAsia="Times New Roman" w:cstheme="minorHAnsi"/>
          <w:i/>
          <w:iCs/>
          <w:color w:val="170E07"/>
        </w:rPr>
        <w:t xml:space="preserve">Our </w:t>
      </w:r>
      <w:r w:rsidR="00DF4EDA" w:rsidRPr="0039667E">
        <w:rPr>
          <w:rFonts w:eastAsia="Times New Roman" w:cstheme="minorHAnsi"/>
          <w:i/>
          <w:iCs/>
          <w:color w:val="170E07"/>
        </w:rPr>
        <w:t xml:space="preserve">work </w:t>
      </w:r>
      <w:r w:rsidR="00774FD6" w:rsidRPr="0039667E">
        <w:rPr>
          <w:rFonts w:eastAsia="Times New Roman" w:cstheme="minorHAnsi"/>
          <w:i/>
          <w:iCs/>
          <w:color w:val="170E07"/>
        </w:rPr>
        <w:t xml:space="preserve">for forest positive cocoa </w:t>
      </w:r>
      <w:r w:rsidR="00DF4EDA" w:rsidRPr="0039667E">
        <w:rPr>
          <w:rFonts w:eastAsia="Times New Roman" w:cstheme="minorHAnsi"/>
          <w:i/>
          <w:iCs/>
          <w:color w:val="170E07"/>
        </w:rPr>
        <w:t>is more urgent than eve</w:t>
      </w:r>
      <w:r w:rsidR="004739D9" w:rsidRPr="0039667E">
        <w:rPr>
          <w:rFonts w:eastAsia="Times New Roman" w:cstheme="minorHAnsi"/>
          <w:i/>
          <w:iCs/>
          <w:color w:val="170E07"/>
        </w:rPr>
        <w:t>r</w:t>
      </w:r>
      <w:r w:rsidR="00DF4EDA" w:rsidRPr="0039667E">
        <w:rPr>
          <w:rFonts w:eastAsia="Times New Roman" w:cstheme="minorHAnsi"/>
          <w:i/>
          <w:iCs/>
          <w:color w:val="170E07"/>
        </w:rPr>
        <w:t xml:space="preserve">, and </w:t>
      </w:r>
      <w:r w:rsidR="004739D9" w:rsidRPr="0039667E">
        <w:rPr>
          <w:rFonts w:eastAsia="Times New Roman" w:cstheme="minorHAnsi"/>
          <w:i/>
          <w:iCs/>
          <w:color w:val="170E07"/>
        </w:rPr>
        <w:t>we seem to be on the right track for tangible results</w:t>
      </w:r>
      <w:r w:rsidR="00DF4EDA" w:rsidRPr="0039667E">
        <w:rPr>
          <w:rFonts w:eastAsia="Times New Roman" w:cstheme="minorHAnsi"/>
          <w:i/>
          <w:iCs/>
          <w:color w:val="170E07"/>
        </w:rPr>
        <w:t xml:space="preserve">. </w:t>
      </w:r>
      <w:r w:rsidR="00774FD6" w:rsidRPr="0039667E">
        <w:rPr>
          <w:rFonts w:eastAsia="Times New Roman" w:cstheme="minorHAnsi"/>
          <w:i/>
          <w:iCs/>
          <w:color w:val="170E07"/>
        </w:rPr>
        <w:t xml:space="preserve">These joint progress reports are a testimony to the resilience of the sector and our excellent public/private collaboration on ending deforestation. </w:t>
      </w:r>
      <w:r w:rsidR="00535AA0" w:rsidRPr="0039667E">
        <w:rPr>
          <w:rFonts w:eastAsia="Times New Roman" w:cstheme="minorHAnsi"/>
          <w:i/>
          <w:iCs/>
          <w:color w:val="170E07"/>
        </w:rPr>
        <w:t xml:space="preserve">In 2021/2022, cocoa and chocolate companies want to </w:t>
      </w:r>
      <w:r w:rsidR="0004648D" w:rsidRPr="0039667E">
        <w:rPr>
          <w:rFonts w:eastAsia="Times New Roman" w:cstheme="minorHAnsi"/>
          <w:i/>
          <w:iCs/>
          <w:color w:val="170E07"/>
        </w:rPr>
        <w:t>continue</w:t>
      </w:r>
      <w:r w:rsidR="00535AA0" w:rsidRPr="0039667E">
        <w:rPr>
          <w:rFonts w:eastAsia="Times New Roman" w:cstheme="minorHAnsi"/>
          <w:i/>
          <w:iCs/>
          <w:color w:val="170E07"/>
        </w:rPr>
        <w:t xml:space="preserve"> landscape approaches with local partners, ramp up the adoption of agroforestry</w:t>
      </w:r>
      <w:r w:rsidR="00670041" w:rsidRPr="0039667E">
        <w:rPr>
          <w:rFonts w:eastAsia="Times New Roman" w:cstheme="minorHAnsi"/>
          <w:i/>
          <w:iCs/>
          <w:color w:val="170E07"/>
        </w:rPr>
        <w:t xml:space="preserve"> and forest restoration</w:t>
      </w:r>
      <w:r w:rsidR="00535AA0" w:rsidRPr="0039667E">
        <w:rPr>
          <w:rFonts w:eastAsia="Times New Roman" w:cstheme="minorHAnsi"/>
          <w:i/>
          <w:iCs/>
          <w:color w:val="170E07"/>
        </w:rPr>
        <w:t xml:space="preserve"> in degraded areas, and partner on traceability and satellite monitoring with the </w:t>
      </w:r>
      <w:r w:rsidR="004739D9" w:rsidRPr="0039667E">
        <w:rPr>
          <w:rFonts w:eastAsia="Times New Roman" w:cstheme="minorHAnsi"/>
          <w:i/>
          <w:iCs/>
          <w:color w:val="170E07"/>
        </w:rPr>
        <w:t>governments.</w:t>
      </w:r>
      <w:r w:rsidR="00535AA0" w:rsidRPr="0039667E">
        <w:rPr>
          <w:rFonts w:eastAsia="Times New Roman" w:cstheme="minorHAnsi"/>
          <w:i/>
          <w:iCs/>
          <w:color w:val="170E07"/>
        </w:rPr>
        <w:t>”</w:t>
      </w:r>
    </w:p>
    <w:p w14:paraId="4C3E7B2A" w14:textId="5BC3283E" w:rsidR="00E42017" w:rsidRPr="002E1963" w:rsidRDefault="00045053" w:rsidP="000E08C9">
      <w:pPr>
        <w:shd w:val="clear" w:color="auto" w:fill="FFFFFF"/>
        <w:spacing w:line="360" w:lineRule="auto"/>
        <w:rPr>
          <w:rFonts w:cstheme="minorHAnsi"/>
          <w:i/>
          <w:iCs/>
          <w:color w:val="000000" w:themeColor="text1"/>
        </w:rPr>
      </w:pPr>
      <w:r w:rsidRPr="0039667E">
        <w:rPr>
          <w:rFonts w:eastAsia="Times New Roman" w:cstheme="minorHAnsi"/>
          <w:color w:val="170E07"/>
        </w:rPr>
        <w:lastRenderedPageBreak/>
        <w:t xml:space="preserve">Mr. Jonas Mva </w:t>
      </w:r>
      <w:proofErr w:type="spellStart"/>
      <w:r w:rsidRPr="0039667E">
        <w:rPr>
          <w:rFonts w:eastAsia="Times New Roman" w:cstheme="minorHAnsi"/>
          <w:color w:val="170E07"/>
        </w:rPr>
        <w:t>Mva</w:t>
      </w:r>
      <w:proofErr w:type="spellEnd"/>
      <w:r w:rsidRPr="0039667E">
        <w:rPr>
          <w:rFonts w:eastAsia="Times New Roman" w:cstheme="minorHAnsi"/>
          <w:color w:val="170E07"/>
        </w:rPr>
        <w:t>, Program Director Cocoa</w:t>
      </w:r>
      <w:r w:rsidR="00BE25C2">
        <w:rPr>
          <w:rFonts w:eastAsia="Times New Roman" w:cstheme="minorHAnsi"/>
          <w:color w:val="170E07"/>
        </w:rPr>
        <w:t xml:space="preserve"> at </w:t>
      </w:r>
      <w:r w:rsidRPr="0039667E">
        <w:rPr>
          <w:rFonts w:eastAsia="Times New Roman" w:cstheme="minorHAnsi"/>
          <w:color w:val="170E07"/>
        </w:rPr>
        <w:t>IDH</w:t>
      </w:r>
      <w:r w:rsidR="00BE25C2">
        <w:rPr>
          <w:rFonts w:eastAsia="Times New Roman" w:cstheme="minorHAnsi"/>
          <w:color w:val="170E07"/>
        </w:rPr>
        <w:t>,</w:t>
      </w:r>
      <w:r w:rsidRPr="0039667E">
        <w:rPr>
          <w:rFonts w:eastAsia="Times New Roman" w:cstheme="minorHAnsi"/>
          <w:color w:val="170E07"/>
        </w:rPr>
        <w:t xml:space="preserve"> said</w:t>
      </w:r>
      <w:r w:rsidR="00BE25C2">
        <w:rPr>
          <w:rFonts w:eastAsia="Times New Roman" w:cstheme="minorHAnsi"/>
          <w:color w:val="170E07"/>
        </w:rPr>
        <w:t>,</w:t>
      </w:r>
      <w:r w:rsidRPr="0039667E">
        <w:rPr>
          <w:rFonts w:eastAsia="Times New Roman" w:cstheme="minorHAnsi"/>
          <w:color w:val="170E07"/>
        </w:rPr>
        <w:t xml:space="preserve"> “</w:t>
      </w:r>
      <w:r w:rsidR="007A0638" w:rsidRPr="0039667E">
        <w:rPr>
          <w:rFonts w:cstheme="minorHAnsi"/>
          <w:i/>
          <w:iCs/>
          <w:color w:val="170E07"/>
        </w:rPr>
        <w:t xml:space="preserve">IDH is proud of the progress achieved by the Cocoa &amp; Forests Initiative in 2020, revealing again the great potential of public/private collaboration. In this time of crisis, it is more important than ever to accelerate our joint efforts towards ending deforestation and restoring forest areas. </w:t>
      </w:r>
      <w:r w:rsidR="007A0638" w:rsidRPr="0039667E">
        <w:rPr>
          <w:rFonts w:cstheme="minorHAnsi"/>
          <w:i/>
          <w:iCs/>
          <w:color w:val="000000" w:themeColor="text1"/>
        </w:rPr>
        <w:t xml:space="preserve">In the following years, we will continue to empower signatories to meet their commitments and together increase the transparency and sustainability of the cocoa sector.” </w:t>
      </w:r>
    </w:p>
    <w:p w14:paraId="1220A406" w14:textId="34A4D8EE" w:rsidR="00535AA0" w:rsidRPr="002E1963" w:rsidRDefault="00045053" w:rsidP="00A14147">
      <w:pPr>
        <w:shd w:val="clear" w:color="auto" w:fill="FFFFFF"/>
        <w:spacing w:after="0" w:line="360" w:lineRule="auto"/>
        <w:rPr>
          <w:rFonts w:eastAsia="Times New Roman" w:cstheme="minorHAnsi"/>
          <w:b/>
          <w:bCs/>
          <w:color w:val="170E07"/>
        </w:rPr>
      </w:pPr>
      <w:r w:rsidRPr="0039667E">
        <w:rPr>
          <w:rFonts w:eastAsia="Times New Roman" w:cstheme="minorHAnsi"/>
          <w:b/>
          <w:bCs/>
          <w:color w:val="170E07"/>
        </w:rPr>
        <w:t>About the Cocoa &amp; Forests Initiative (CFI)</w:t>
      </w:r>
    </w:p>
    <w:p w14:paraId="008F2BB1" w14:textId="38F50806" w:rsidR="00791AE2" w:rsidRDefault="00791AE2" w:rsidP="00791AE2">
      <w:pPr>
        <w:shd w:val="clear" w:color="auto" w:fill="FFFFFF"/>
        <w:spacing w:after="0" w:line="360" w:lineRule="auto"/>
        <w:rPr>
          <w:rFonts w:eastAsia="Times New Roman" w:cstheme="minorHAnsi"/>
          <w:color w:val="170E07"/>
        </w:rPr>
      </w:pPr>
      <w:r w:rsidRPr="0039667E">
        <w:rPr>
          <w:rFonts w:eastAsia="Times New Roman" w:cstheme="minorHAnsi"/>
          <w:color w:val="170E07"/>
        </w:rPr>
        <w:t xml:space="preserve">CFI is </w:t>
      </w:r>
      <w:proofErr w:type="gramStart"/>
      <w:r w:rsidRPr="0039667E">
        <w:rPr>
          <w:rFonts w:eastAsia="Times New Roman" w:cstheme="minorHAnsi"/>
          <w:color w:val="170E07"/>
        </w:rPr>
        <w:t>a joint partnership</w:t>
      </w:r>
      <w:proofErr w:type="gramEnd"/>
      <w:r w:rsidRPr="0039667E">
        <w:rPr>
          <w:rFonts w:eastAsia="Times New Roman" w:cstheme="minorHAnsi"/>
          <w:color w:val="170E07"/>
        </w:rPr>
        <w:t xml:space="preserve"> of the governments of Côte d’Ivoire and Ghana and 35 cocoa and chocolate companies facilitated by IDH, the Sustainable Trade Initiative and the World Cocoa Foundation (WCF), with support from the Dutch Ministry of Foreign Affairs (BUZA), Partnership for Forests (P4F) through the United Kingdom Government’s Department for International Development, the US Agency for International Development (USAID), and the World Bank. </w:t>
      </w:r>
      <w:r w:rsidRPr="00791AE2">
        <w:rPr>
          <w:rFonts w:eastAsia="Times New Roman" w:cstheme="minorHAnsi"/>
          <w:color w:val="170E07"/>
        </w:rPr>
        <w:t xml:space="preserve"> </w:t>
      </w:r>
    </w:p>
    <w:p w14:paraId="418AF68B" w14:textId="37A990F7" w:rsidR="00791AE2" w:rsidRDefault="00A27B1A" w:rsidP="00791AE2">
      <w:pPr>
        <w:shd w:val="clear" w:color="auto" w:fill="FFFFFF"/>
        <w:spacing w:after="0" w:line="360" w:lineRule="auto"/>
        <w:rPr>
          <w:rFonts w:eastAsia="Times New Roman" w:cstheme="minorHAnsi"/>
          <w:color w:val="170E07"/>
        </w:rPr>
      </w:pPr>
      <w:r>
        <w:rPr>
          <w:rFonts w:eastAsia="Times New Roman" w:cstheme="minorHAnsi"/>
          <w:color w:val="170E07"/>
        </w:rPr>
        <w:t>Cocoa and chocolate companies</w:t>
      </w:r>
      <w:r w:rsidR="00791AE2" w:rsidRPr="0039667E">
        <w:rPr>
          <w:rFonts w:eastAsia="Times New Roman" w:cstheme="minorHAnsi"/>
          <w:color w:val="170E07"/>
        </w:rPr>
        <w:t xml:space="preserve"> and governments collaborate within the framework of CFI with other stakeholders such as NGOs, farmer organizations and civil society organizations on the development and implementation of business-driven solutions.</w:t>
      </w:r>
    </w:p>
    <w:p w14:paraId="1FE30892" w14:textId="0B211554" w:rsidR="00791AE2" w:rsidRPr="0039667E" w:rsidRDefault="00791AE2" w:rsidP="00A14147">
      <w:pPr>
        <w:shd w:val="clear" w:color="auto" w:fill="FFFFFF"/>
        <w:spacing w:after="0" w:line="360" w:lineRule="auto"/>
        <w:rPr>
          <w:rFonts w:eastAsia="Times New Roman" w:cstheme="minorHAnsi"/>
          <w:color w:val="170E07"/>
        </w:rPr>
      </w:pPr>
    </w:p>
    <w:p w14:paraId="5BDC4DD7" w14:textId="0941409E" w:rsidR="00535AA0" w:rsidRPr="0039667E" w:rsidRDefault="00535AA0" w:rsidP="00A14147">
      <w:pPr>
        <w:shd w:val="clear" w:color="auto" w:fill="FFFFFF"/>
        <w:spacing w:after="0" w:line="360" w:lineRule="auto"/>
        <w:rPr>
          <w:rFonts w:eastAsia="Times New Roman" w:cstheme="minorHAnsi"/>
          <w:b/>
          <w:bCs/>
          <w:color w:val="170E07"/>
        </w:rPr>
      </w:pPr>
      <w:r w:rsidRPr="0039667E">
        <w:rPr>
          <w:rFonts w:eastAsia="Times New Roman" w:cstheme="minorHAnsi"/>
          <w:b/>
          <w:bCs/>
          <w:color w:val="170E07"/>
        </w:rPr>
        <w:t>Media Contacts:</w:t>
      </w:r>
    </w:p>
    <w:p w14:paraId="3401A32F" w14:textId="2F3347A2" w:rsidR="00535AA0" w:rsidRPr="0039667E" w:rsidRDefault="00535AA0" w:rsidP="00C85F6A">
      <w:pPr>
        <w:pStyle w:val="ListParagraph"/>
        <w:numPr>
          <w:ilvl w:val="0"/>
          <w:numId w:val="3"/>
        </w:numPr>
        <w:shd w:val="clear" w:color="auto" w:fill="FFFFFF"/>
        <w:spacing w:after="0" w:line="360" w:lineRule="auto"/>
        <w:rPr>
          <w:rFonts w:eastAsia="Times New Roman" w:cstheme="minorHAnsi"/>
          <w:color w:val="170E07"/>
        </w:rPr>
      </w:pPr>
      <w:r w:rsidRPr="0039667E">
        <w:rPr>
          <w:rFonts w:eastAsia="Times New Roman" w:cstheme="minorHAnsi"/>
          <w:color w:val="170E07"/>
        </w:rPr>
        <w:t xml:space="preserve">MINEF - Côte d’Ivoire: </w:t>
      </w:r>
      <w:r w:rsidR="00D055E6" w:rsidRPr="0039667E">
        <w:rPr>
          <w:rFonts w:eastAsia="Times New Roman" w:cstheme="minorHAnsi"/>
          <w:color w:val="170E07"/>
        </w:rPr>
        <w:t xml:space="preserve"> Hermann </w:t>
      </w:r>
      <w:r w:rsidR="00C55025" w:rsidRPr="0039667E">
        <w:rPr>
          <w:rFonts w:eastAsia="Times New Roman" w:cstheme="minorHAnsi"/>
          <w:color w:val="170E07"/>
        </w:rPr>
        <w:t xml:space="preserve">Aman - </w:t>
      </w:r>
      <w:r w:rsidR="00C55025" w:rsidRPr="0039667E">
        <w:rPr>
          <w:rStyle w:val="acopre"/>
          <w:rFonts w:cstheme="minorHAnsi"/>
        </w:rPr>
        <w:t>h.aman@eauxetforets.gouv.ci</w:t>
      </w:r>
    </w:p>
    <w:p w14:paraId="0F38020E" w14:textId="0007BAF4" w:rsidR="00535AA0" w:rsidRPr="00894306" w:rsidRDefault="00535AA0" w:rsidP="00C85F6A">
      <w:pPr>
        <w:pStyle w:val="ListParagraph"/>
        <w:numPr>
          <w:ilvl w:val="0"/>
          <w:numId w:val="3"/>
        </w:numPr>
        <w:shd w:val="clear" w:color="auto" w:fill="FFFFFF"/>
        <w:spacing w:after="0" w:line="360" w:lineRule="auto"/>
        <w:rPr>
          <w:rFonts w:eastAsia="Times New Roman" w:cstheme="minorHAnsi"/>
          <w:color w:val="170E07"/>
          <w:lang w:val="es-CO"/>
        </w:rPr>
      </w:pPr>
      <w:r w:rsidRPr="00894306">
        <w:rPr>
          <w:rFonts w:eastAsia="Times New Roman" w:cstheme="minorHAnsi"/>
          <w:color w:val="170E07"/>
          <w:lang w:val="es-CO"/>
        </w:rPr>
        <w:t xml:space="preserve">MNLR- Ghana: </w:t>
      </w:r>
      <w:r w:rsidR="000C56A7" w:rsidRPr="00894306">
        <w:rPr>
          <w:rFonts w:eastAsia="Times New Roman" w:cstheme="minorHAnsi"/>
          <w:color w:val="170E07"/>
          <w:lang w:val="es-CO"/>
        </w:rPr>
        <w:t xml:space="preserve">Abraham </w:t>
      </w:r>
      <w:proofErr w:type="spellStart"/>
      <w:r w:rsidR="000C56A7" w:rsidRPr="00894306">
        <w:rPr>
          <w:rFonts w:eastAsia="Times New Roman" w:cstheme="minorHAnsi"/>
          <w:color w:val="170E07"/>
          <w:lang w:val="es-CO"/>
        </w:rPr>
        <w:t>Otabil</w:t>
      </w:r>
      <w:proofErr w:type="spellEnd"/>
      <w:r w:rsidR="000C56A7" w:rsidRPr="00894306">
        <w:rPr>
          <w:rFonts w:eastAsia="Times New Roman" w:cstheme="minorHAnsi"/>
          <w:color w:val="170E07"/>
          <w:lang w:val="es-CO"/>
        </w:rPr>
        <w:t xml:space="preserve"> -</w:t>
      </w:r>
      <w:r w:rsidR="00D055E6" w:rsidRPr="00894306">
        <w:rPr>
          <w:rFonts w:eastAsia="Times New Roman" w:cstheme="minorHAnsi"/>
          <w:color w:val="170E07"/>
          <w:lang w:val="es-CO"/>
        </w:rPr>
        <w:t xml:space="preserve"> </w:t>
      </w:r>
      <w:r w:rsidR="000C56A7" w:rsidRPr="00894306">
        <w:rPr>
          <w:rFonts w:eastAsia="Times New Roman" w:cstheme="minorHAnsi"/>
          <w:color w:val="170E07"/>
          <w:lang w:val="es-CO"/>
        </w:rPr>
        <w:t>ootbil1@yahoo.com</w:t>
      </w:r>
    </w:p>
    <w:p w14:paraId="097AB8DE" w14:textId="4A9CC7F7" w:rsidR="00535AA0" w:rsidRPr="0039667E" w:rsidRDefault="00535AA0" w:rsidP="001B6426">
      <w:pPr>
        <w:pStyle w:val="ListParagraph"/>
        <w:numPr>
          <w:ilvl w:val="0"/>
          <w:numId w:val="3"/>
        </w:numPr>
        <w:shd w:val="clear" w:color="auto" w:fill="FFFFFF"/>
        <w:spacing w:after="0" w:line="360" w:lineRule="auto"/>
        <w:rPr>
          <w:rFonts w:eastAsia="Times New Roman" w:cstheme="minorHAnsi"/>
          <w:color w:val="170E07"/>
        </w:rPr>
      </w:pPr>
      <w:r w:rsidRPr="0039667E">
        <w:rPr>
          <w:rFonts w:eastAsia="Times New Roman" w:cstheme="minorHAnsi"/>
          <w:color w:val="170E07"/>
        </w:rPr>
        <w:t xml:space="preserve">IDH – The Sustainable Trade </w:t>
      </w:r>
      <w:r w:rsidR="007A0638" w:rsidRPr="0039667E">
        <w:rPr>
          <w:rFonts w:eastAsia="Times New Roman" w:cstheme="minorHAnsi"/>
          <w:color w:val="170E07"/>
        </w:rPr>
        <w:t>Initiative</w:t>
      </w:r>
      <w:r w:rsidRPr="0039667E">
        <w:rPr>
          <w:rFonts w:eastAsia="Times New Roman" w:cstheme="minorHAnsi"/>
          <w:color w:val="170E07"/>
        </w:rPr>
        <w:t xml:space="preserve">: </w:t>
      </w:r>
      <w:r w:rsidR="001B6426">
        <w:rPr>
          <w:rFonts w:eastAsia="Times New Roman" w:cstheme="minorHAnsi"/>
          <w:color w:val="170E07"/>
        </w:rPr>
        <w:t xml:space="preserve">Marloes Humbeeck - </w:t>
      </w:r>
      <w:r w:rsidR="001B6426" w:rsidRPr="001B6426">
        <w:rPr>
          <w:rFonts w:eastAsia="Times New Roman" w:cstheme="minorHAnsi"/>
          <w:color w:val="170E07"/>
        </w:rPr>
        <w:t>humbeeck@idhtrade.org</w:t>
      </w:r>
    </w:p>
    <w:p w14:paraId="3370D684" w14:textId="16957DCC" w:rsidR="00535AA0" w:rsidRPr="0039667E" w:rsidRDefault="00535AA0" w:rsidP="00C85F6A">
      <w:pPr>
        <w:pStyle w:val="ListParagraph"/>
        <w:numPr>
          <w:ilvl w:val="0"/>
          <w:numId w:val="3"/>
        </w:numPr>
        <w:shd w:val="clear" w:color="auto" w:fill="FFFFFF"/>
        <w:spacing w:after="0" w:line="360" w:lineRule="auto"/>
        <w:rPr>
          <w:rFonts w:eastAsia="Times New Roman" w:cstheme="minorHAnsi"/>
          <w:color w:val="170E07"/>
        </w:rPr>
      </w:pPr>
      <w:r w:rsidRPr="0039667E">
        <w:rPr>
          <w:rFonts w:eastAsia="Times New Roman" w:cstheme="minorHAnsi"/>
          <w:color w:val="170E07"/>
        </w:rPr>
        <w:t xml:space="preserve">World Cocoa Foundation: </w:t>
      </w:r>
      <w:r w:rsidR="00D055E6" w:rsidRPr="0039667E">
        <w:rPr>
          <w:rFonts w:eastAsia="Times New Roman" w:cstheme="minorHAnsi"/>
          <w:color w:val="170E07"/>
        </w:rPr>
        <w:t xml:space="preserve">Charlotte Grant - </w:t>
      </w:r>
      <w:r w:rsidRPr="0039667E">
        <w:rPr>
          <w:rFonts w:eastAsia="Times New Roman" w:cstheme="minorHAnsi"/>
          <w:color w:val="170E07"/>
        </w:rPr>
        <w:t>Charlotte.Grant@worldcocoa.org</w:t>
      </w:r>
    </w:p>
    <w:p w14:paraId="65FE3405" w14:textId="641E8ED0" w:rsidR="00535AA0" w:rsidRPr="0039667E" w:rsidRDefault="00535AA0" w:rsidP="00A14147">
      <w:pPr>
        <w:shd w:val="clear" w:color="auto" w:fill="FFFFFF"/>
        <w:spacing w:after="0" w:line="360" w:lineRule="auto"/>
        <w:rPr>
          <w:rFonts w:eastAsia="Times New Roman" w:cstheme="minorHAnsi"/>
          <w:color w:val="170E07"/>
        </w:rPr>
      </w:pPr>
    </w:p>
    <w:p w14:paraId="0359AA17" w14:textId="77777777" w:rsidR="00535AA0" w:rsidRPr="0039667E" w:rsidRDefault="00535AA0" w:rsidP="00A14147">
      <w:pPr>
        <w:shd w:val="clear" w:color="auto" w:fill="FFFFFF"/>
        <w:spacing w:after="0" w:line="360" w:lineRule="auto"/>
        <w:rPr>
          <w:rFonts w:eastAsia="Times New Roman" w:cstheme="minorHAnsi"/>
          <w:color w:val="170E07"/>
        </w:rPr>
      </w:pPr>
    </w:p>
    <w:p w14:paraId="2FC50F51" w14:textId="77777777" w:rsidR="00045053" w:rsidRPr="0039667E" w:rsidRDefault="00045053" w:rsidP="00A14147">
      <w:pPr>
        <w:spacing w:after="0" w:line="360" w:lineRule="auto"/>
        <w:rPr>
          <w:rFonts w:cstheme="minorHAnsi"/>
        </w:rPr>
      </w:pPr>
    </w:p>
    <w:sectPr w:rsidR="00045053" w:rsidRPr="003966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F581" w14:textId="77777777" w:rsidR="00665B92" w:rsidRDefault="00665B92" w:rsidP="003E534C">
      <w:pPr>
        <w:spacing w:after="0" w:line="240" w:lineRule="auto"/>
      </w:pPr>
      <w:r>
        <w:separator/>
      </w:r>
    </w:p>
  </w:endnote>
  <w:endnote w:type="continuationSeparator" w:id="0">
    <w:p w14:paraId="448AEE9E" w14:textId="77777777" w:rsidR="00665B92" w:rsidRDefault="00665B92" w:rsidP="003E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6C82" w14:textId="77777777" w:rsidR="00665B92" w:rsidRDefault="00665B92" w:rsidP="003E534C">
      <w:pPr>
        <w:spacing w:after="0" w:line="240" w:lineRule="auto"/>
      </w:pPr>
      <w:r>
        <w:separator/>
      </w:r>
    </w:p>
  </w:footnote>
  <w:footnote w:type="continuationSeparator" w:id="0">
    <w:p w14:paraId="1F68CB92" w14:textId="77777777" w:rsidR="00665B92" w:rsidRDefault="00665B92" w:rsidP="003E5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759A"/>
    <w:multiLevelType w:val="multilevel"/>
    <w:tmpl w:val="C68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34779"/>
    <w:multiLevelType w:val="multilevel"/>
    <w:tmpl w:val="3B80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71093"/>
    <w:multiLevelType w:val="hybridMultilevel"/>
    <w:tmpl w:val="104C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94937"/>
    <w:multiLevelType w:val="hybridMultilevel"/>
    <w:tmpl w:val="4B9E6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A5C44"/>
    <w:multiLevelType w:val="hybridMultilevel"/>
    <w:tmpl w:val="BF40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53"/>
    <w:rsid w:val="000059B1"/>
    <w:rsid w:val="00005A46"/>
    <w:rsid w:val="000332B1"/>
    <w:rsid w:val="00045053"/>
    <w:rsid w:val="0004648D"/>
    <w:rsid w:val="00054FB3"/>
    <w:rsid w:val="000571AD"/>
    <w:rsid w:val="00071E27"/>
    <w:rsid w:val="0008061D"/>
    <w:rsid w:val="00080D16"/>
    <w:rsid w:val="00083FBC"/>
    <w:rsid w:val="000902FC"/>
    <w:rsid w:val="00092071"/>
    <w:rsid w:val="000B4DBE"/>
    <w:rsid w:val="000B5738"/>
    <w:rsid w:val="000C52C1"/>
    <w:rsid w:val="000C56A7"/>
    <w:rsid w:val="000C729A"/>
    <w:rsid w:val="000E08C9"/>
    <w:rsid w:val="0010081A"/>
    <w:rsid w:val="00105DBF"/>
    <w:rsid w:val="001106DA"/>
    <w:rsid w:val="00120255"/>
    <w:rsid w:val="00122CC3"/>
    <w:rsid w:val="00137DCA"/>
    <w:rsid w:val="00165FF0"/>
    <w:rsid w:val="00167CB5"/>
    <w:rsid w:val="001757EB"/>
    <w:rsid w:val="0019632B"/>
    <w:rsid w:val="001A47CB"/>
    <w:rsid w:val="001B5A5C"/>
    <w:rsid w:val="001B6426"/>
    <w:rsid w:val="001B723A"/>
    <w:rsid w:val="001E67A2"/>
    <w:rsid w:val="001F7200"/>
    <w:rsid w:val="00207B90"/>
    <w:rsid w:val="00211445"/>
    <w:rsid w:val="00212557"/>
    <w:rsid w:val="00216AD6"/>
    <w:rsid w:val="00220F8B"/>
    <w:rsid w:val="0022118D"/>
    <w:rsid w:val="002406F8"/>
    <w:rsid w:val="0026714F"/>
    <w:rsid w:val="00283681"/>
    <w:rsid w:val="002A3058"/>
    <w:rsid w:val="002E1963"/>
    <w:rsid w:val="002F3E6B"/>
    <w:rsid w:val="00345D08"/>
    <w:rsid w:val="003526EA"/>
    <w:rsid w:val="00353CDA"/>
    <w:rsid w:val="003755F6"/>
    <w:rsid w:val="00384B12"/>
    <w:rsid w:val="0039667E"/>
    <w:rsid w:val="003A5EA5"/>
    <w:rsid w:val="003E534C"/>
    <w:rsid w:val="003F4A71"/>
    <w:rsid w:val="004114B8"/>
    <w:rsid w:val="00414E2B"/>
    <w:rsid w:val="004153E6"/>
    <w:rsid w:val="00431168"/>
    <w:rsid w:val="004739D9"/>
    <w:rsid w:val="00473F61"/>
    <w:rsid w:val="004750AD"/>
    <w:rsid w:val="004C1621"/>
    <w:rsid w:val="004D3B85"/>
    <w:rsid w:val="004D5888"/>
    <w:rsid w:val="004E3160"/>
    <w:rsid w:val="004E5C2A"/>
    <w:rsid w:val="004F2737"/>
    <w:rsid w:val="004F5C0B"/>
    <w:rsid w:val="00500684"/>
    <w:rsid w:val="00524D66"/>
    <w:rsid w:val="00531FF9"/>
    <w:rsid w:val="00535AA0"/>
    <w:rsid w:val="00557340"/>
    <w:rsid w:val="00590529"/>
    <w:rsid w:val="005962BA"/>
    <w:rsid w:val="005A1A75"/>
    <w:rsid w:val="005A5CAB"/>
    <w:rsid w:val="005A7092"/>
    <w:rsid w:val="005F0FAC"/>
    <w:rsid w:val="00647917"/>
    <w:rsid w:val="00664813"/>
    <w:rsid w:val="00665B92"/>
    <w:rsid w:val="00670041"/>
    <w:rsid w:val="00680809"/>
    <w:rsid w:val="006B7B7B"/>
    <w:rsid w:val="006D1251"/>
    <w:rsid w:val="006E3574"/>
    <w:rsid w:val="006F57D1"/>
    <w:rsid w:val="007010A8"/>
    <w:rsid w:val="007134EB"/>
    <w:rsid w:val="00741565"/>
    <w:rsid w:val="00743FAC"/>
    <w:rsid w:val="00745139"/>
    <w:rsid w:val="0074763F"/>
    <w:rsid w:val="00762904"/>
    <w:rsid w:val="0076419F"/>
    <w:rsid w:val="00766AD0"/>
    <w:rsid w:val="00774FD6"/>
    <w:rsid w:val="00791AE2"/>
    <w:rsid w:val="007A0638"/>
    <w:rsid w:val="007A614D"/>
    <w:rsid w:val="007B3C72"/>
    <w:rsid w:val="007B4545"/>
    <w:rsid w:val="007E2228"/>
    <w:rsid w:val="00800ACC"/>
    <w:rsid w:val="008058AF"/>
    <w:rsid w:val="00813DDE"/>
    <w:rsid w:val="00887214"/>
    <w:rsid w:val="0088746C"/>
    <w:rsid w:val="008909D0"/>
    <w:rsid w:val="00894306"/>
    <w:rsid w:val="00897DF3"/>
    <w:rsid w:val="008A6847"/>
    <w:rsid w:val="008B7634"/>
    <w:rsid w:val="00902C26"/>
    <w:rsid w:val="00921C49"/>
    <w:rsid w:val="00924B32"/>
    <w:rsid w:val="0093142C"/>
    <w:rsid w:val="009351AA"/>
    <w:rsid w:val="00935528"/>
    <w:rsid w:val="0095706E"/>
    <w:rsid w:val="00971AE4"/>
    <w:rsid w:val="00982574"/>
    <w:rsid w:val="00A0044E"/>
    <w:rsid w:val="00A101AA"/>
    <w:rsid w:val="00A14147"/>
    <w:rsid w:val="00A25C49"/>
    <w:rsid w:val="00A27B1A"/>
    <w:rsid w:val="00A30322"/>
    <w:rsid w:val="00A511D1"/>
    <w:rsid w:val="00A6695B"/>
    <w:rsid w:val="00A7351E"/>
    <w:rsid w:val="00A829FA"/>
    <w:rsid w:val="00A96E9E"/>
    <w:rsid w:val="00AA25D1"/>
    <w:rsid w:val="00AB1DD9"/>
    <w:rsid w:val="00AC7787"/>
    <w:rsid w:val="00B00095"/>
    <w:rsid w:val="00B03C2E"/>
    <w:rsid w:val="00B076B2"/>
    <w:rsid w:val="00B268C3"/>
    <w:rsid w:val="00B53143"/>
    <w:rsid w:val="00B647ED"/>
    <w:rsid w:val="00B64FF0"/>
    <w:rsid w:val="00B721ED"/>
    <w:rsid w:val="00B760D9"/>
    <w:rsid w:val="00B9362B"/>
    <w:rsid w:val="00BB4A98"/>
    <w:rsid w:val="00BB73FB"/>
    <w:rsid w:val="00BE17B0"/>
    <w:rsid w:val="00BE25C2"/>
    <w:rsid w:val="00BE67F3"/>
    <w:rsid w:val="00BF0218"/>
    <w:rsid w:val="00BF07AF"/>
    <w:rsid w:val="00C10846"/>
    <w:rsid w:val="00C259F4"/>
    <w:rsid w:val="00C25DE3"/>
    <w:rsid w:val="00C30584"/>
    <w:rsid w:val="00C311D9"/>
    <w:rsid w:val="00C322F8"/>
    <w:rsid w:val="00C55025"/>
    <w:rsid w:val="00C56453"/>
    <w:rsid w:val="00C60096"/>
    <w:rsid w:val="00C66199"/>
    <w:rsid w:val="00C705E1"/>
    <w:rsid w:val="00C71A46"/>
    <w:rsid w:val="00C85F6A"/>
    <w:rsid w:val="00C97401"/>
    <w:rsid w:val="00CC0308"/>
    <w:rsid w:val="00CC306C"/>
    <w:rsid w:val="00CE741D"/>
    <w:rsid w:val="00CF6426"/>
    <w:rsid w:val="00D01135"/>
    <w:rsid w:val="00D055E6"/>
    <w:rsid w:val="00D070CB"/>
    <w:rsid w:val="00D43948"/>
    <w:rsid w:val="00D5128E"/>
    <w:rsid w:val="00D55A16"/>
    <w:rsid w:val="00D61A02"/>
    <w:rsid w:val="00D90DDE"/>
    <w:rsid w:val="00DB12C7"/>
    <w:rsid w:val="00DC2B7D"/>
    <w:rsid w:val="00DC7CB9"/>
    <w:rsid w:val="00DF4EDA"/>
    <w:rsid w:val="00E133B3"/>
    <w:rsid w:val="00E14893"/>
    <w:rsid w:val="00E23F3C"/>
    <w:rsid w:val="00E42017"/>
    <w:rsid w:val="00EC47C3"/>
    <w:rsid w:val="00EE6065"/>
    <w:rsid w:val="00EE6DD8"/>
    <w:rsid w:val="00F0554F"/>
    <w:rsid w:val="00F16464"/>
    <w:rsid w:val="00F35A1C"/>
    <w:rsid w:val="00F7344F"/>
    <w:rsid w:val="00F86766"/>
    <w:rsid w:val="00FA6FD6"/>
    <w:rsid w:val="00FB6175"/>
    <w:rsid w:val="00FD0B33"/>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CE4F"/>
  <w15:chartTrackingRefBased/>
  <w15:docId w15:val="{ED648954-5C8A-451D-9099-CC41977D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5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053"/>
    <w:rPr>
      <w:rFonts w:ascii="Times New Roman" w:eastAsia="Times New Roman" w:hAnsi="Times New Roman" w:cs="Times New Roman"/>
      <w:b/>
      <w:bCs/>
      <w:kern w:val="36"/>
      <w:sz w:val="48"/>
      <w:szCs w:val="48"/>
    </w:rPr>
  </w:style>
  <w:style w:type="paragraph" w:customStyle="1" w:styleId="event-headerdate">
    <w:name w:val="event-header__date"/>
    <w:basedOn w:val="Normal"/>
    <w:rsid w:val="00045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item">
    <w:name w:val="share__item"/>
    <w:basedOn w:val="Normal"/>
    <w:rsid w:val="00045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1y">
    <w:name w:val="a11y"/>
    <w:basedOn w:val="DefaultParagraphFont"/>
    <w:rsid w:val="00045053"/>
  </w:style>
  <w:style w:type="character" w:customStyle="1" w:styleId="social">
    <w:name w:val="social"/>
    <w:basedOn w:val="DefaultParagraphFont"/>
    <w:rsid w:val="00045053"/>
  </w:style>
  <w:style w:type="character" w:styleId="Emphasis">
    <w:name w:val="Emphasis"/>
    <w:basedOn w:val="DefaultParagraphFont"/>
    <w:uiPriority w:val="20"/>
    <w:qFormat/>
    <w:rsid w:val="00045053"/>
    <w:rPr>
      <w:i/>
      <w:iCs/>
    </w:rPr>
  </w:style>
  <w:style w:type="paragraph" w:styleId="NormalWeb">
    <w:name w:val="Normal (Web)"/>
    <w:basedOn w:val="Normal"/>
    <w:uiPriority w:val="99"/>
    <w:semiHidden/>
    <w:unhideWhenUsed/>
    <w:rsid w:val="000450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053"/>
    <w:rPr>
      <w:b/>
      <w:bCs/>
    </w:rPr>
  </w:style>
  <w:style w:type="character" w:styleId="CommentReference">
    <w:name w:val="annotation reference"/>
    <w:basedOn w:val="DefaultParagraphFont"/>
    <w:uiPriority w:val="99"/>
    <w:semiHidden/>
    <w:unhideWhenUsed/>
    <w:rsid w:val="004739D9"/>
    <w:rPr>
      <w:sz w:val="16"/>
      <w:szCs w:val="16"/>
    </w:rPr>
  </w:style>
  <w:style w:type="paragraph" w:styleId="CommentText">
    <w:name w:val="annotation text"/>
    <w:basedOn w:val="Normal"/>
    <w:link w:val="CommentTextChar"/>
    <w:uiPriority w:val="99"/>
    <w:semiHidden/>
    <w:unhideWhenUsed/>
    <w:rsid w:val="004739D9"/>
    <w:pPr>
      <w:spacing w:line="240" w:lineRule="auto"/>
    </w:pPr>
    <w:rPr>
      <w:sz w:val="20"/>
      <w:szCs w:val="20"/>
    </w:rPr>
  </w:style>
  <w:style w:type="character" w:customStyle="1" w:styleId="CommentTextChar">
    <w:name w:val="Comment Text Char"/>
    <w:basedOn w:val="DefaultParagraphFont"/>
    <w:link w:val="CommentText"/>
    <w:uiPriority w:val="99"/>
    <w:semiHidden/>
    <w:rsid w:val="004739D9"/>
    <w:rPr>
      <w:sz w:val="20"/>
      <w:szCs w:val="20"/>
    </w:rPr>
  </w:style>
  <w:style w:type="paragraph" w:styleId="CommentSubject">
    <w:name w:val="annotation subject"/>
    <w:basedOn w:val="CommentText"/>
    <w:next w:val="CommentText"/>
    <w:link w:val="CommentSubjectChar"/>
    <w:uiPriority w:val="99"/>
    <w:semiHidden/>
    <w:unhideWhenUsed/>
    <w:rsid w:val="004739D9"/>
    <w:rPr>
      <w:b/>
      <w:bCs/>
    </w:rPr>
  </w:style>
  <w:style w:type="character" w:customStyle="1" w:styleId="CommentSubjectChar">
    <w:name w:val="Comment Subject Char"/>
    <w:basedOn w:val="CommentTextChar"/>
    <w:link w:val="CommentSubject"/>
    <w:uiPriority w:val="99"/>
    <w:semiHidden/>
    <w:rsid w:val="004739D9"/>
    <w:rPr>
      <w:b/>
      <w:bCs/>
      <w:sz w:val="20"/>
      <w:szCs w:val="20"/>
    </w:rPr>
  </w:style>
  <w:style w:type="paragraph" w:styleId="ListParagraph">
    <w:name w:val="List Paragraph"/>
    <w:basedOn w:val="Normal"/>
    <w:uiPriority w:val="34"/>
    <w:qFormat/>
    <w:rsid w:val="00C85F6A"/>
    <w:pPr>
      <w:ind w:left="720"/>
      <w:contextualSpacing/>
    </w:pPr>
  </w:style>
  <w:style w:type="character" w:styleId="Hyperlink">
    <w:name w:val="Hyperlink"/>
    <w:basedOn w:val="DefaultParagraphFont"/>
    <w:uiPriority w:val="99"/>
    <w:unhideWhenUsed/>
    <w:rsid w:val="00165FF0"/>
    <w:rPr>
      <w:color w:val="0000FF"/>
      <w:u w:val="single"/>
    </w:rPr>
  </w:style>
  <w:style w:type="character" w:customStyle="1" w:styleId="UnresolvedMention1">
    <w:name w:val="Unresolved Mention1"/>
    <w:basedOn w:val="DefaultParagraphFont"/>
    <w:uiPriority w:val="99"/>
    <w:semiHidden/>
    <w:unhideWhenUsed/>
    <w:rsid w:val="00165FF0"/>
    <w:rPr>
      <w:color w:val="605E5C"/>
      <w:shd w:val="clear" w:color="auto" w:fill="E1DFDD"/>
    </w:rPr>
  </w:style>
  <w:style w:type="paragraph" w:styleId="BalloonText">
    <w:name w:val="Balloon Text"/>
    <w:basedOn w:val="Normal"/>
    <w:link w:val="BalloonTextChar"/>
    <w:uiPriority w:val="99"/>
    <w:semiHidden/>
    <w:unhideWhenUsed/>
    <w:rsid w:val="00E1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B3"/>
    <w:rPr>
      <w:rFonts w:ascii="Segoe UI" w:hAnsi="Segoe UI" w:cs="Segoe UI"/>
      <w:sz w:val="18"/>
      <w:szCs w:val="18"/>
    </w:rPr>
  </w:style>
  <w:style w:type="character" w:customStyle="1" w:styleId="acopre">
    <w:name w:val="acopre"/>
    <w:basedOn w:val="DefaultParagraphFont"/>
    <w:rsid w:val="00C55025"/>
  </w:style>
  <w:style w:type="paragraph" w:styleId="FootnoteText">
    <w:name w:val="footnote text"/>
    <w:basedOn w:val="Normal"/>
    <w:link w:val="FootnoteTextChar"/>
    <w:uiPriority w:val="99"/>
    <w:semiHidden/>
    <w:unhideWhenUsed/>
    <w:rsid w:val="003E53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34C"/>
    <w:rPr>
      <w:sz w:val="20"/>
      <w:szCs w:val="20"/>
    </w:rPr>
  </w:style>
  <w:style w:type="character" w:styleId="FootnoteReference">
    <w:name w:val="footnote reference"/>
    <w:basedOn w:val="DefaultParagraphFont"/>
    <w:uiPriority w:val="99"/>
    <w:semiHidden/>
    <w:unhideWhenUsed/>
    <w:rsid w:val="003E534C"/>
    <w:rPr>
      <w:vertAlign w:val="superscript"/>
    </w:rPr>
  </w:style>
  <w:style w:type="paragraph" w:styleId="Revision">
    <w:name w:val="Revision"/>
    <w:hidden/>
    <w:uiPriority w:val="99"/>
    <w:semiHidden/>
    <w:rsid w:val="00D070CB"/>
    <w:pPr>
      <w:spacing w:after="0" w:line="240" w:lineRule="auto"/>
    </w:pPr>
  </w:style>
  <w:style w:type="character" w:styleId="UnresolvedMention">
    <w:name w:val="Unresolved Mention"/>
    <w:basedOn w:val="DefaultParagraphFont"/>
    <w:uiPriority w:val="99"/>
    <w:semiHidden/>
    <w:unhideWhenUsed/>
    <w:rsid w:val="00B9362B"/>
    <w:rPr>
      <w:color w:val="605E5C"/>
      <w:shd w:val="clear" w:color="auto" w:fill="E1DFDD"/>
    </w:rPr>
  </w:style>
  <w:style w:type="character" w:styleId="FollowedHyperlink">
    <w:name w:val="FollowedHyperlink"/>
    <w:basedOn w:val="DefaultParagraphFont"/>
    <w:uiPriority w:val="99"/>
    <w:semiHidden/>
    <w:unhideWhenUsed/>
    <w:rsid w:val="00220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3220">
      <w:bodyDiv w:val="1"/>
      <w:marLeft w:val="0"/>
      <w:marRight w:val="0"/>
      <w:marTop w:val="0"/>
      <w:marBottom w:val="0"/>
      <w:divBdr>
        <w:top w:val="none" w:sz="0" w:space="0" w:color="auto"/>
        <w:left w:val="none" w:sz="0" w:space="0" w:color="auto"/>
        <w:bottom w:val="none" w:sz="0" w:space="0" w:color="auto"/>
        <w:right w:val="none" w:sz="0" w:space="0" w:color="auto"/>
      </w:divBdr>
    </w:div>
    <w:div w:id="1372999182">
      <w:bodyDiv w:val="1"/>
      <w:marLeft w:val="0"/>
      <w:marRight w:val="0"/>
      <w:marTop w:val="0"/>
      <w:marBottom w:val="0"/>
      <w:divBdr>
        <w:top w:val="none" w:sz="0" w:space="0" w:color="auto"/>
        <w:left w:val="none" w:sz="0" w:space="0" w:color="auto"/>
        <w:bottom w:val="none" w:sz="0" w:space="0" w:color="auto"/>
        <w:right w:val="none" w:sz="0" w:space="0" w:color="auto"/>
      </w:divBdr>
      <w:divsChild>
        <w:div w:id="148601645">
          <w:marLeft w:val="0"/>
          <w:marRight w:val="0"/>
          <w:marTop w:val="100"/>
          <w:marBottom w:val="100"/>
          <w:divBdr>
            <w:top w:val="none" w:sz="0" w:space="0" w:color="auto"/>
            <w:left w:val="none" w:sz="0" w:space="0" w:color="auto"/>
            <w:bottom w:val="none" w:sz="0" w:space="0" w:color="auto"/>
            <w:right w:val="none" w:sz="0" w:space="0" w:color="auto"/>
          </w:divBdr>
        </w:div>
        <w:div w:id="1097755664">
          <w:marLeft w:val="0"/>
          <w:marRight w:val="0"/>
          <w:marTop w:val="100"/>
          <w:marBottom w:val="100"/>
          <w:divBdr>
            <w:top w:val="single" w:sz="6" w:space="31" w:color="DCDFE0"/>
            <w:left w:val="single" w:sz="6" w:space="0" w:color="DCDFE0"/>
            <w:bottom w:val="single" w:sz="6" w:space="31" w:color="DCDFE0"/>
            <w:right w:val="single" w:sz="6" w:space="0" w:color="DCDFE0"/>
          </w:divBdr>
          <w:divsChild>
            <w:div w:id="979114164">
              <w:marLeft w:val="0"/>
              <w:marRight w:val="0"/>
              <w:marTop w:val="100"/>
              <w:marBottom w:val="100"/>
              <w:divBdr>
                <w:top w:val="none" w:sz="0" w:space="0" w:color="auto"/>
                <w:left w:val="none" w:sz="0" w:space="0" w:color="auto"/>
                <w:bottom w:val="none" w:sz="0" w:space="0" w:color="auto"/>
                <w:right w:val="none" w:sz="0" w:space="0" w:color="auto"/>
              </w:divBdr>
              <w:divsChild>
                <w:div w:id="969018200">
                  <w:marLeft w:val="0"/>
                  <w:marRight w:val="0"/>
                  <w:marTop w:val="0"/>
                  <w:marBottom w:val="0"/>
                  <w:divBdr>
                    <w:top w:val="none" w:sz="0" w:space="0" w:color="auto"/>
                    <w:left w:val="none" w:sz="0" w:space="0" w:color="auto"/>
                    <w:bottom w:val="none" w:sz="0" w:space="0" w:color="auto"/>
                    <w:right w:val="none" w:sz="0" w:space="0" w:color="auto"/>
                  </w:divBdr>
                  <w:divsChild>
                    <w:div w:id="10071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stcarbonpartnership.org/country/ghana" TargetMode="External"/><Relationship Id="rId3" Type="http://schemas.openxmlformats.org/officeDocument/2006/relationships/settings" Target="settings.xml"/><Relationship Id="rId7" Type="http://schemas.openxmlformats.org/officeDocument/2006/relationships/hyperlink" Target="https://www.idhsustainabletrade.com/cocoa-forests-initiative-2020-progress-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ldcocoafoundation.org/press-release/ghana-and-cocoa-chocolate-companies-forge-partnership-to-protect-and-restore-for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1012</Words>
  <Characters>5774</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Grant</dc:creator>
  <cp:keywords/>
  <dc:description/>
  <cp:lastModifiedBy>Marloes Humbeeck</cp:lastModifiedBy>
  <cp:revision>5</cp:revision>
  <dcterms:created xsi:type="dcterms:W3CDTF">2021-05-04T09:25:00Z</dcterms:created>
  <dcterms:modified xsi:type="dcterms:W3CDTF">2021-05-05T08:25:00Z</dcterms:modified>
</cp:coreProperties>
</file>